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3FED6" w14:textId="77777777" w:rsidR="00270661" w:rsidRPr="00DC352B" w:rsidRDefault="00270661" w:rsidP="0035355F">
      <w:pPr>
        <w:jc w:val="right"/>
        <w:rPr>
          <w:sz w:val="16"/>
          <w:szCs w:val="16"/>
        </w:rPr>
      </w:pPr>
      <w:bookmarkStart w:id="0" w:name="_GoBack"/>
      <w:bookmarkEnd w:id="0"/>
    </w:p>
    <w:p w14:paraId="1F21F1DC" w14:textId="41FF1BCC" w:rsidR="00BE3175" w:rsidRPr="006B138A" w:rsidRDefault="00366BC9" w:rsidP="00BE3175">
      <w:pPr>
        <w:jc w:val="right"/>
        <w:rPr>
          <w:b/>
          <w:iCs/>
        </w:rPr>
      </w:pPr>
      <w:r>
        <w:rPr>
          <w:b/>
          <w:iCs/>
        </w:rPr>
        <w:t>Приложение </w:t>
      </w:r>
      <w:r w:rsidRPr="006B138A">
        <w:rPr>
          <w:b/>
          <w:iCs/>
        </w:rPr>
        <w:t>1</w:t>
      </w:r>
    </w:p>
    <w:p w14:paraId="7448359F" w14:textId="77777777" w:rsidR="00BE3175" w:rsidRDefault="00BE3175" w:rsidP="00270661">
      <w:pPr>
        <w:jc w:val="center"/>
        <w:rPr>
          <w:b/>
          <w:iCs/>
        </w:rPr>
      </w:pPr>
    </w:p>
    <w:p w14:paraId="75A41B2D" w14:textId="181C7B91" w:rsidR="00A62D3A" w:rsidRDefault="005E405F" w:rsidP="00EA29EF">
      <w:pPr>
        <w:rPr>
          <w:b/>
          <w:iCs/>
        </w:rPr>
      </w:pPr>
      <w:r>
        <w:rPr>
          <w:b/>
          <w:iCs/>
        </w:rPr>
        <w:t>Примерный п</w:t>
      </w:r>
      <w:r w:rsidR="00A62D3A">
        <w:rPr>
          <w:b/>
          <w:iCs/>
        </w:rPr>
        <w:t xml:space="preserve">еречень запрашиваемой </w:t>
      </w:r>
      <w:r w:rsidR="00EA4B88">
        <w:rPr>
          <w:b/>
          <w:iCs/>
        </w:rPr>
        <w:t xml:space="preserve">у объекта аудита </w:t>
      </w:r>
      <w:r w:rsidR="00A62D3A">
        <w:rPr>
          <w:b/>
          <w:iCs/>
        </w:rPr>
        <w:t>информации</w:t>
      </w:r>
      <w:r>
        <w:rPr>
          <w:b/>
          <w:iCs/>
        </w:rPr>
        <w:t xml:space="preserve"> </w:t>
      </w:r>
      <w:r w:rsidRPr="005E405F">
        <w:rPr>
          <w:b/>
          <w:iCs/>
        </w:rPr>
        <w:t xml:space="preserve">для проведения </w:t>
      </w:r>
      <w:r w:rsidR="008F3883">
        <w:rPr>
          <w:b/>
          <w:bCs/>
          <w:iCs/>
        </w:rPr>
        <w:t>аудита в сфере закупок в</w:t>
      </w:r>
      <w:r w:rsidR="00E1162F">
        <w:rPr>
          <w:b/>
          <w:bCs/>
          <w:iCs/>
        </w:rPr>
        <w:t xml:space="preserve"> </w:t>
      </w:r>
      <w:r w:rsidR="006F2AEC">
        <w:rPr>
          <w:b/>
          <w:bCs/>
          <w:iCs/>
        </w:rPr>
        <w:t>отраслях социальной сферы города Москвы</w:t>
      </w:r>
    </w:p>
    <w:p w14:paraId="33B37978" w14:textId="77777777" w:rsidR="0035355F" w:rsidRPr="00270661" w:rsidRDefault="0035355F" w:rsidP="0035355F">
      <w:pPr>
        <w:jc w:val="center"/>
        <w:rPr>
          <w:iCs/>
        </w:rPr>
      </w:pPr>
    </w:p>
    <w:p w14:paraId="704C8486" w14:textId="2B4BBFB4" w:rsidR="00E64307" w:rsidRPr="009C055E" w:rsidRDefault="00062F61" w:rsidP="00C1557B">
      <w:r>
        <w:t>1</w:t>
      </w:r>
      <w:r w:rsidR="00AB321B" w:rsidRPr="009C055E">
        <w:t>. </w:t>
      </w:r>
      <w:r w:rsidR="00932975" w:rsidRPr="009C055E">
        <w:t>Сведения о</w:t>
      </w:r>
      <w:r w:rsidR="00E64307" w:rsidRPr="009C055E">
        <w:t xml:space="preserve"> </w:t>
      </w:r>
      <w:r w:rsidR="008A157F" w:rsidRPr="009C055E">
        <w:t>результатах контроля закупочной д</w:t>
      </w:r>
      <w:r w:rsidR="009C055E" w:rsidRPr="009C055E">
        <w:t xml:space="preserve">еятельности, </w:t>
      </w:r>
      <w:r w:rsidR="001262E9">
        <w:t xml:space="preserve">проведенного </w:t>
      </w:r>
      <w:r w:rsidR="008A157F" w:rsidRPr="009C055E">
        <w:t>уполномоченными органами (</w:t>
      </w:r>
      <w:r w:rsidR="00FB60EA" w:rsidRPr="00FB60EA">
        <w:t>Феде</w:t>
      </w:r>
      <w:r w:rsidR="00741363">
        <w:t>ральной антимонопольной службой</w:t>
      </w:r>
      <w:r w:rsidR="00423879">
        <w:t xml:space="preserve"> </w:t>
      </w:r>
      <w:r w:rsidR="00FB60EA" w:rsidRPr="00FB60EA">
        <w:t>Росс</w:t>
      </w:r>
      <w:r w:rsidR="005458A4">
        <w:t>ии, Управление</w:t>
      </w:r>
      <w:r w:rsidR="00F55634">
        <w:t>м Ф</w:t>
      </w:r>
      <w:r w:rsidR="00741363">
        <w:t>едеральной</w:t>
      </w:r>
      <w:r w:rsidR="005458A4">
        <w:t xml:space="preserve"> антим</w:t>
      </w:r>
      <w:r w:rsidR="00FB60EA" w:rsidRPr="00FB60EA">
        <w:t>онопольной службы по</w:t>
      </w:r>
      <w:r w:rsidR="00331A87">
        <w:t> </w:t>
      </w:r>
      <w:r w:rsidR="00FB60EA" w:rsidRPr="00FB60EA">
        <w:t>г</w:t>
      </w:r>
      <w:r w:rsidR="00311FFA">
        <w:t xml:space="preserve">ороду </w:t>
      </w:r>
      <w:r w:rsidR="00F55634">
        <w:t>Москве, Управлением Ф</w:t>
      </w:r>
      <w:r w:rsidR="00FB60EA" w:rsidRPr="00FB60EA">
        <w:t>едерального казначейства по г</w:t>
      </w:r>
      <w:r w:rsidR="00311FFA">
        <w:t xml:space="preserve">ороду </w:t>
      </w:r>
      <w:r w:rsidR="00FB60EA" w:rsidRPr="00FB60EA">
        <w:t xml:space="preserve">Москве, </w:t>
      </w:r>
      <w:r w:rsidR="009C055E" w:rsidRPr="009C055E">
        <w:t>Главным контрольным управлением города Москвы</w:t>
      </w:r>
      <w:r w:rsidR="008A157F" w:rsidRPr="009C055E">
        <w:t xml:space="preserve">) в отношении закупок, осуществленных </w:t>
      </w:r>
      <w:r w:rsidR="00EB36CE">
        <w:t xml:space="preserve">объектом аудита </w:t>
      </w:r>
      <w:r w:rsidR="00AD7658">
        <w:t xml:space="preserve">за рассматриваемый период </w:t>
      </w:r>
      <w:r w:rsidR="00DA5C27">
        <w:t>(</w:t>
      </w:r>
      <w:r w:rsidR="00D3455C">
        <w:t>т</w:t>
      </w:r>
      <w:r w:rsidR="00DA5C27">
        <w:t>аблица)</w:t>
      </w:r>
      <w:r w:rsidR="00DB1B05" w:rsidRPr="00BA3660">
        <w:t>.</w:t>
      </w:r>
    </w:p>
    <w:p w14:paraId="70E3F9C4" w14:textId="69B5DB43" w:rsidR="00FA5116" w:rsidRDefault="00FA5116" w:rsidP="00FA5116">
      <w:r>
        <w:t>2. </w:t>
      </w:r>
      <w:r w:rsidRPr="00A51F19">
        <w:t>Сведения о результатах ведомственного контроля в сфере закупок товаров, работ, услуг для обеспечения государственных нужд города Москвы</w:t>
      </w:r>
      <w:r w:rsidR="00D3455C">
        <w:t>.</w:t>
      </w:r>
    </w:p>
    <w:p w14:paraId="5C4C6E78" w14:textId="5D9E69BB" w:rsidR="002D713C" w:rsidRDefault="00FA5116" w:rsidP="002D713C">
      <w:r>
        <w:t>3</w:t>
      </w:r>
      <w:r w:rsidR="00402B1E" w:rsidRPr="00EE4E03">
        <w:t xml:space="preserve">. Копии </w:t>
      </w:r>
      <w:r w:rsidR="008D6783">
        <w:t xml:space="preserve">локальных </w:t>
      </w:r>
      <w:r w:rsidR="00402B1E" w:rsidRPr="00EE4E03">
        <w:t xml:space="preserve">правовых актов </w:t>
      </w:r>
      <w:r w:rsidR="008D6783">
        <w:t>в сфере закупок, приняты</w:t>
      </w:r>
      <w:r w:rsidR="00DC10BE">
        <w:t>х</w:t>
      </w:r>
      <w:r w:rsidR="008D6783">
        <w:t xml:space="preserve"> в</w:t>
      </w:r>
      <w:r w:rsidR="00331A87">
        <w:t> </w:t>
      </w:r>
      <w:r w:rsidR="00BA18E6">
        <w:t>соответствии с Федеральным законом</w:t>
      </w:r>
      <w:r w:rsidR="00BA18E6" w:rsidRPr="00BA18E6">
        <w:t xml:space="preserve"> от 05.04.2013 № 44-ФЗ «О контрактной системе в сфере закупок товаров, работ, услуг для</w:t>
      </w:r>
      <w:r w:rsidR="00331A87">
        <w:t> </w:t>
      </w:r>
      <w:r w:rsidR="00BA18E6" w:rsidRPr="00BA18E6">
        <w:t>обеспечения государственных и муниципальных нужд»</w:t>
      </w:r>
      <w:r w:rsidR="00112DCF">
        <w:rPr>
          <w:rStyle w:val="a7"/>
        </w:rPr>
        <w:footnoteReference w:id="1"/>
      </w:r>
      <w:r w:rsidR="008D6783">
        <w:t>, действующи</w:t>
      </w:r>
      <w:r w:rsidR="00DC10BE">
        <w:t>х</w:t>
      </w:r>
      <w:r w:rsidR="008D6783">
        <w:t xml:space="preserve"> в</w:t>
      </w:r>
      <w:r w:rsidR="00331A87">
        <w:t> </w:t>
      </w:r>
      <w:r w:rsidR="00BA18E6">
        <w:t xml:space="preserve">рассматриваемом </w:t>
      </w:r>
      <w:r w:rsidR="008D6783">
        <w:t>периоде</w:t>
      </w:r>
      <w:r w:rsidR="004C6566">
        <w:t>, в том числе:</w:t>
      </w:r>
    </w:p>
    <w:p w14:paraId="0A9B5093" w14:textId="77777777" w:rsidR="004C6566" w:rsidRPr="004C6566" w:rsidRDefault="004C6566" w:rsidP="004C6566">
      <w:r>
        <w:noBreakHyphen/>
        <w:t> </w:t>
      </w:r>
      <w:r w:rsidRPr="004C6566">
        <w:t>документы о создании, утверждении состава и численности контрактной службы и положение (регламент) о ней или документ, утверждающий постоянный состав работников объекта аудита, выполняющих функции контрактной службы без образования отдельного структурного подразделения, или документ(ы) о назначении контрактного(ых) управляющего(их);</w:t>
      </w:r>
    </w:p>
    <w:p w14:paraId="036EC124" w14:textId="4EBBA537" w:rsidR="004C6566" w:rsidRPr="004C6566" w:rsidRDefault="004C6566" w:rsidP="004C6566">
      <w:r>
        <w:noBreakHyphen/>
        <w:t> </w:t>
      </w:r>
      <w:r w:rsidRPr="004C6566">
        <w:t>документы, определяющие должностные обязанности и персональную ответственность работников контрактной службы;</w:t>
      </w:r>
    </w:p>
    <w:p w14:paraId="4AF43C39" w14:textId="09034ADA" w:rsidR="004C6566" w:rsidRPr="004C6566" w:rsidRDefault="004C6566" w:rsidP="004C6566">
      <w:r>
        <w:noBreakHyphen/>
        <w:t> </w:t>
      </w:r>
      <w:r w:rsidRPr="004C6566">
        <w:t>документы о создании и регламентации работы комиссии по осуществлению закупок;</w:t>
      </w:r>
    </w:p>
    <w:p w14:paraId="16B72EC0" w14:textId="4D2CEEDD" w:rsidR="004C6566" w:rsidRPr="004C6566" w:rsidRDefault="004C6566" w:rsidP="004C6566">
      <w:r>
        <w:noBreakHyphen/>
        <w:t> </w:t>
      </w:r>
      <w:r w:rsidRPr="004C6566">
        <w:t>документы, подтверждающие наличие высшего образования или дополнительного профессионального образования в сфере закупок у</w:t>
      </w:r>
      <w:r w:rsidR="00B47A6A">
        <w:t> </w:t>
      </w:r>
      <w:r w:rsidRPr="004C6566">
        <w:t>работников контрактных служб (контрактных управляющих);</w:t>
      </w:r>
    </w:p>
    <w:p w14:paraId="0C893FA3" w14:textId="5D78B76C" w:rsidR="004C6566" w:rsidRPr="004C6566" w:rsidRDefault="004C6566" w:rsidP="004C6566">
      <w:r>
        <w:noBreakHyphen/>
        <w:t> </w:t>
      </w:r>
      <w:r w:rsidRPr="004C6566">
        <w:t>документы, подтверждающие прохождение членами комиссии по осуществлению закупок профессиональной переподготовки или повышение квалификации в сфере закупок;</w:t>
      </w:r>
    </w:p>
    <w:p w14:paraId="085B196C" w14:textId="512AAF2F" w:rsidR="004C6566" w:rsidRPr="004C6566" w:rsidRDefault="004C6566" w:rsidP="004C6566">
      <w:r>
        <w:noBreakHyphen/>
        <w:t> </w:t>
      </w:r>
      <w:r w:rsidRPr="004C6566">
        <w:t>документы, регламентирующие процедуры планирования, обоснования и осуществления закупок (при наличии);</w:t>
      </w:r>
    </w:p>
    <w:p w14:paraId="5625450C" w14:textId="77777777" w:rsidR="00B47A6A" w:rsidRDefault="004C6566" w:rsidP="00C27FA0">
      <w:r w:rsidRPr="008F3883">
        <w:noBreakHyphen/>
        <w:t> ведомственные акты государственных органов, органов управления государственными внебюджетными фондами Российской Федерации, иных органов и организаций, предусмотренных ст.</w:t>
      </w:r>
      <w:hyperlink r:id="rId7">
        <w:r w:rsidRPr="004255AC">
          <w:rPr>
            <w:rStyle w:val="af5"/>
            <w:color w:val="auto"/>
            <w:u w:val="none"/>
          </w:rPr>
          <w:t>19</w:t>
        </w:r>
      </w:hyperlink>
      <w:r w:rsidRPr="008F3883">
        <w:t xml:space="preserve"> Федерального закона </w:t>
      </w:r>
      <w:r w:rsidR="00993AE5" w:rsidRPr="008F3883">
        <w:t xml:space="preserve">от 05.04.2013 </w:t>
      </w:r>
      <w:hyperlink r:id="rId8">
        <w:r w:rsidRPr="004255AC">
          <w:rPr>
            <w:rStyle w:val="af5"/>
            <w:color w:val="auto"/>
            <w:u w:val="none"/>
          </w:rPr>
          <w:t>№ 44-ФЗ</w:t>
        </w:r>
      </w:hyperlink>
      <w:r w:rsidRPr="008F3883">
        <w:t xml:space="preserve">, утверждающие требования к закупаемым отдельным </w:t>
      </w:r>
      <w:r w:rsidRPr="008F3883">
        <w:lastRenderedPageBreak/>
        <w:t>видам товаров, работ, услуг (в том числе предельные цены товаров</w:t>
      </w:r>
      <w:r w:rsidRPr="004C6566">
        <w:t>, работ, услуг) и (или) нормативные затраты на обеспечение функций</w:t>
      </w:r>
      <w:r w:rsidR="00B47A6A">
        <w:t>.</w:t>
      </w:r>
    </w:p>
    <w:p w14:paraId="68A1C566" w14:textId="4FD48520" w:rsidR="003E0892" w:rsidRPr="003E0892" w:rsidRDefault="003E0892" w:rsidP="00C27FA0">
      <w:r w:rsidRPr="003E0892">
        <w:t>4.</w:t>
      </w:r>
      <w:r>
        <w:rPr>
          <w:lang w:val="en-US"/>
        </w:rPr>
        <w:t> </w:t>
      </w:r>
      <w:r>
        <w:t>Сведения</w:t>
      </w:r>
      <w:r w:rsidR="003B0ACA">
        <w:rPr>
          <w:rStyle w:val="a7"/>
        </w:rPr>
        <w:footnoteReference w:id="2"/>
      </w:r>
      <w:r w:rsidR="003B0ACA">
        <w:t xml:space="preserve"> в части соответствия закупок (</w:t>
      </w:r>
      <w:r>
        <w:t>контрактов</w:t>
      </w:r>
      <w:r w:rsidR="003B0ACA">
        <w:t>)</w:t>
      </w:r>
      <w:r w:rsidR="00B16D1C">
        <w:rPr>
          <w:rStyle w:val="a7"/>
        </w:rPr>
        <w:footnoteReference w:id="3"/>
      </w:r>
      <w:r>
        <w:t xml:space="preserve">, </w:t>
      </w:r>
      <w:r w:rsidR="003B0ACA">
        <w:t xml:space="preserve">заказчиками </w:t>
      </w:r>
      <w:r>
        <w:t>по</w:t>
      </w:r>
      <w:r w:rsidR="00331A87">
        <w:t> </w:t>
      </w:r>
      <w:r>
        <w:t>которым выступ</w:t>
      </w:r>
      <w:r w:rsidR="0062499B">
        <w:t>ают государственные бюджетные</w:t>
      </w:r>
      <w:r w:rsidR="00B47A6A" w:rsidRPr="00B47A6A">
        <w:t xml:space="preserve"> </w:t>
      </w:r>
      <w:r w:rsidR="00B47A6A">
        <w:t>учреждения</w:t>
      </w:r>
      <w:r w:rsidR="00B47A6A" w:rsidRPr="00B47A6A">
        <w:t xml:space="preserve"> </w:t>
      </w:r>
      <w:r w:rsidR="00B47A6A">
        <w:t>города Москвы</w:t>
      </w:r>
      <w:r w:rsidR="0062499B">
        <w:t xml:space="preserve">, </w:t>
      </w:r>
      <w:r w:rsidR="00B47A6A">
        <w:t xml:space="preserve">государственные </w:t>
      </w:r>
      <w:r>
        <w:t xml:space="preserve">автономные учреждения города Москвы, </w:t>
      </w:r>
      <w:r w:rsidR="0062499B">
        <w:t xml:space="preserve">государственные унитарные предприятия </w:t>
      </w:r>
      <w:r w:rsidR="00B47A6A">
        <w:t>города Москвы</w:t>
      </w:r>
      <w:r w:rsidR="00B47A6A" w:rsidRPr="003E0892">
        <w:rPr>
          <w:bCs/>
        </w:rPr>
        <w:t xml:space="preserve"> </w:t>
      </w:r>
      <w:r w:rsidRPr="003E0892">
        <w:rPr>
          <w:bCs/>
        </w:rPr>
        <w:t>кодам бюджетной классификации (целевым статьям расходов)</w:t>
      </w:r>
      <w:r>
        <w:rPr>
          <w:bCs/>
        </w:rPr>
        <w:t xml:space="preserve"> органа исполнительной власти города Москвы, в ведомственном подчинении которого они находятся.</w:t>
      </w:r>
    </w:p>
    <w:p w14:paraId="0D1D6B6D" w14:textId="77777777" w:rsidR="0098376A" w:rsidRDefault="0098376A" w:rsidP="005368F1">
      <w:pPr>
        <w:ind w:firstLine="0"/>
        <w:sectPr w:rsidR="0098376A" w:rsidSect="009F5E9F"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14:paraId="7AF0C231" w14:textId="0F2C3950" w:rsidR="005368F1" w:rsidRPr="005368F1" w:rsidRDefault="00FC5857" w:rsidP="00CF0895">
      <w:pPr>
        <w:ind w:right="252" w:firstLine="0"/>
        <w:jc w:val="right"/>
      </w:pPr>
      <w:r>
        <w:lastRenderedPageBreak/>
        <w:t>Таблица</w:t>
      </w:r>
    </w:p>
    <w:p w14:paraId="0156C395" w14:textId="77777777" w:rsidR="005368F1" w:rsidRPr="005368F1" w:rsidRDefault="005368F1" w:rsidP="005368F1">
      <w:pPr>
        <w:spacing w:line="259" w:lineRule="auto"/>
        <w:ind w:firstLine="0"/>
        <w:jc w:val="right"/>
      </w:pPr>
    </w:p>
    <w:p w14:paraId="7899EB0A" w14:textId="002AEF58" w:rsidR="005368F1" w:rsidRPr="005368F1" w:rsidRDefault="005368F1" w:rsidP="005368F1">
      <w:pPr>
        <w:ind w:firstLine="0"/>
        <w:jc w:val="center"/>
        <w:rPr>
          <w:b/>
        </w:rPr>
      </w:pPr>
      <w:r w:rsidRPr="005368F1">
        <w:rPr>
          <w:b/>
        </w:rPr>
        <w:t>Сведения о результатах контроля в сфере закупок, провед</w:t>
      </w:r>
      <w:r w:rsidR="00C1557B">
        <w:rPr>
          <w:b/>
        </w:rPr>
        <w:t>енного уполномоченными органами</w:t>
      </w:r>
      <w:r w:rsidR="00AD7658">
        <w:rPr>
          <w:b/>
        </w:rPr>
        <w:t xml:space="preserve"> </w:t>
      </w:r>
    </w:p>
    <w:p w14:paraId="3E4A78F6" w14:textId="6BB79990" w:rsidR="005368F1" w:rsidRPr="005368F1" w:rsidRDefault="005368F1" w:rsidP="0038462B">
      <w:pPr>
        <w:spacing w:line="360" w:lineRule="auto"/>
        <w:ind w:firstLine="0"/>
        <w:jc w:val="left"/>
        <w:rPr>
          <w:sz w:val="22"/>
          <w:szCs w:val="22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15"/>
        <w:gridCol w:w="1343"/>
        <w:gridCol w:w="1291"/>
        <w:gridCol w:w="1463"/>
        <w:gridCol w:w="1559"/>
        <w:gridCol w:w="1843"/>
        <w:gridCol w:w="1417"/>
        <w:gridCol w:w="1559"/>
      </w:tblGrid>
      <w:tr w:rsidR="005368F1" w:rsidRPr="005368F1" w14:paraId="0EFF0CA3" w14:textId="77777777" w:rsidTr="00AD24A2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4C5F93B7" w14:textId="77777777" w:rsidR="006F54D3" w:rsidRDefault="006F54D3" w:rsidP="005368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акта проверки</w:t>
            </w:r>
            <w:r w:rsidR="005368F1" w:rsidRPr="0038462B">
              <w:rPr>
                <w:sz w:val="24"/>
                <w:szCs w:val="24"/>
              </w:rPr>
              <w:t>/</w:t>
            </w:r>
          </w:p>
          <w:p w14:paraId="4A0F5A5F" w14:textId="09B2AEAC" w:rsidR="005368F1" w:rsidRPr="0038462B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  <w:r w:rsidRPr="0038462B">
              <w:rPr>
                <w:sz w:val="24"/>
                <w:szCs w:val="24"/>
              </w:rPr>
              <w:t>предписания</w:t>
            </w:r>
          </w:p>
          <w:p w14:paraId="4A0AC2A8" w14:textId="77777777" w:rsidR="005368F1" w:rsidRPr="0038462B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  <w:r w:rsidRPr="0038462B">
              <w:rPr>
                <w:sz w:val="24"/>
                <w:szCs w:val="24"/>
              </w:rPr>
              <w:t>(дата, номер)</w:t>
            </w:r>
          </w:p>
          <w:p w14:paraId="19DA8033" w14:textId="77777777" w:rsidR="005368F1" w:rsidRPr="0038462B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auto"/>
          </w:tcPr>
          <w:p w14:paraId="6E74DDD8" w14:textId="302BAC1C" w:rsidR="005368F1" w:rsidRPr="0038462B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  <w:r w:rsidRPr="0038462B">
              <w:rPr>
                <w:sz w:val="24"/>
                <w:szCs w:val="24"/>
              </w:rPr>
              <w:t>Наимен</w:t>
            </w:r>
            <w:r w:rsidR="009401EB">
              <w:rPr>
                <w:sz w:val="24"/>
                <w:szCs w:val="24"/>
              </w:rPr>
              <w:t>ование контрольного мероприятия</w:t>
            </w:r>
            <w:r w:rsidRPr="0038462B">
              <w:rPr>
                <w:sz w:val="24"/>
                <w:szCs w:val="24"/>
              </w:rPr>
              <w:t xml:space="preserve"> с указанием контрольного органа </w:t>
            </w:r>
          </w:p>
        </w:tc>
        <w:tc>
          <w:tcPr>
            <w:tcW w:w="5656" w:type="dxa"/>
            <w:gridSpan w:val="4"/>
            <w:shd w:val="clear" w:color="auto" w:fill="auto"/>
          </w:tcPr>
          <w:p w14:paraId="146FA5F3" w14:textId="77777777" w:rsidR="005368F1" w:rsidRPr="0038462B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  <w:r w:rsidRPr="0038462B">
              <w:rPr>
                <w:sz w:val="24"/>
                <w:szCs w:val="24"/>
              </w:rPr>
              <w:t>Объект контроля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A3E2622" w14:textId="77777777" w:rsidR="005368F1" w:rsidRPr="0038462B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  <w:r w:rsidRPr="0038462B">
              <w:rPr>
                <w:sz w:val="24"/>
                <w:szCs w:val="24"/>
              </w:rPr>
              <w:t>Характеристика нарушения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E42AD4B" w14:textId="08FEFA6D" w:rsidR="005368F1" w:rsidRPr="0038462B" w:rsidRDefault="005368F1" w:rsidP="00ED125C">
            <w:pPr>
              <w:ind w:firstLine="0"/>
              <w:jc w:val="center"/>
              <w:rPr>
                <w:sz w:val="24"/>
                <w:szCs w:val="24"/>
              </w:rPr>
            </w:pPr>
            <w:r w:rsidRPr="0038462B">
              <w:rPr>
                <w:sz w:val="24"/>
                <w:szCs w:val="24"/>
              </w:rPr>
              <w:t>Информация о принятых государ</w:t>
            </w:r>
            <w:r w:rsidR="00ED125C" w:rsidRPr="00ED125C">
              <w:rPr>
                <w:sz w:val="24"/>
                <w:szCs w:val="24"/>
              </w:rPr>
              <w:t>-</w:t>
            </w:r>
            <w:r w:rsidRPr="0038462B">
              <w:rPr>
                <w:sz w:val="24"/>
                <w:szCs w:val="24"/>
              </w:rPr>
              <w:t>ственным заказчиком (заказчиком) мерах по устранению нарушений*</w:t>
            </w:r>
          </w:p>
        </w:tc>
      </w:tr>
      <w:tr w:rsidR="005368F1" w:rsidRPr="005368F1" w14:paraId="1F1CD46C" w14:textId="77777777" w:rsidTr="00AD24A2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69947C63" w14:textId="77777777" w:rsidR="005368F1" w:rsidRPr="005368F1" w:rsidRDefault="005368F1" w:rsidP="005368F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14:paraId="0074E47E" w14:textId="77777777" w:rsidR="005368F1" w:rsidRPr="005368F1" w:rsidRDefault="005368F1" w:rsidP="005368F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1F6E7949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  <w:r w:rsidRPr="005368F1">
              <w:rPr>
                <w:sz w:val="24"/>
                <w:szCs w:val="24"/>
              </w:rPr>
              <w:t>реквизиты процедуры закупки</w:t>
            </w:r>
          </w:p>
          <w:p w14:paraId="6C2FB23F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  <w:r w:rsidRPr="005368F1">
              <w:rPr>
                <w:sz w:val="24"/>
                <w:szCs w:val="24"/>
              </w:rPr>
              <w:t>(дата, номер)</w:t>
            </w:r>
          </w:p>
        </w:tc>
        <w:tc>
          <w:tcPr>
            <w:tcW w:w="1291" w:type="dxa"/>
            <w:shd w:val="clear" w:color="auto" w:fill="auto"/>
          </w:tcPr>
          <w:p w14:paraId="7CD60039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  <w:r w:rsidRPr="005368F1">
              <w:rPr>
                <w:sz w:val="24"/>
                <w:szCs w:val="24"/>
              </w:rPr>
              <w:t xml:space="preserve">реквизиты контракта </w:t>
            </w:r>
          </w:p>
          <w:p w14:paraId="38D39181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  <w:r w:rsidRPr="005368F1">
              <w:rPr>
                <w:sz w:val="24"/>
                <w:szCs w:val="24"/>
              </w:rPr>
              <w:t>(дата, номер)</w:t>
            </w:r>
          </w:p>
          <w:p w14:paraId="2781D303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A88E911" w14:textId="33D2CD63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  <w:r w:rsidRPr="005368F1">
              <w:rPr>
                <w:sz w:val="24"/>
                <w:szCs w:val="24"/>
              </w:rPr>
              <w:t>источники финанси</w:t>
            </w:r>
            <w:r w:rsidR="002F54DA">
              <w:rPr>
                <w:sz w:val="24"/>
                <w:szCs w:val="24"/>
                <w:lang w:val="en-US"/>
              </w:rPr>
              <w:t>-</w:t>
            </w:r>
            <w:r w:rsidRPr="005368F1">
              <w:rPr>
                <w:sz w:val="24"/>
                <w:szCs w:val="24"/>
              </w:rPr>
              <w:t>рования (КБК</w:t>
            </w:r>
            <w:r w:rsidR="001046BA">
              <w:rPr>
                <w:rStyle w:val="a7"/>
                <w:sz w:val="24"/>
                <w:szCs w:val="24"/>
              </w:rPr>
              <w:footnoteReference w:id="4"/>
            </w:r>
            <w:r w:rsidRPr="005368F1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161F5E3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  <w:r w:rsidRPr="005368F1">
              <w:rPr>
                <w:sz w:val="24"/>
                <w:szCs w:val="24"/>
              </w:rPr>
              <w:t>НМЦ лота/</w:t>
            </w:r>
          </w:p>
          <w:p w14:paraId="1622CE99" w14:textId="678A15BD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  <w:r w:rsidRPr="005368F1">
              <w:rPr>
                <w:sz w:val="24"/>
                <w:szCs w:val="24"/>
              </w:rPr>
              <w:t>цена контракта (договора)</w:t>
            </w:r>
            <w:r w:rsidR="0038462B">
              <w:rPr>
                <w:sz w:val="24"/>
                <w:szCs w:val="24"/>
              </w:rPr>
              <w:t>, тыс. рублей</w:t>
            </w:r>
          </w:p>
        </w:tc>
        <w:tc>
          <w:tcPr>
            <w:tcW w:w="1843" w:type="dxa"/>
            <w:shd w:val="clear" w:color="auto" w:fill="auto"/>
          </w:tcPr>
          <w:p w14:paraId="505C81D9" w14:textId="7C32E57E" w:rsidR="005368F1" w:rsidRPr="005368F1" w:rsidRDefault="00AD24A2" w:rsidP="005368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</w:t>
            </w:r>
            <w:r w:rsidR="005368F1" w:rsidRPr="005368F1">
              <w:rPr>
                <w:sz w:val="24"/>
                <w:szCs w:val="24"/>
              </w:rPr>
              <w:t xml:space="preserve"> </w:t>
            </w:r>
            <w:r w:rsidRPr="00AD24A2">
              <w:rPr>
                <w:bCs/>
                <w:sz w:val="24"/>
                <w:szCs w:val="24"/>
              </w:rPr>
              <w:t>Федерального закона от 05.04.2013 № 44</w:t>
            </w:r>
            <w:r w:rsidRPr="00AD24A2">
              <w:rPr>
                <w:bCs/>
                <w:sz w:val="24"/>
                <w:szCs w:val="24"/>
              </w:rPr>
              <w:noBreakHyphen/>
              <w:t>ФЗ</w:t>
            </w:r>
          </w:p>
          <w:p w14:paraId="07EE3980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  <w:r w:rsidRPr="005368F1">
              <w:rPr>
                <w:sz w:val="24"/>
                <w:szCs w:val="24"/>
              </w:rPr>
              <w:t>(с указанием пункта, части, статьи)</w:t>
            </w:r>
          </w:p>
        </w:tc>
        <w:tc>
          <w:tcPr>
            <w:tcW w:w="1417" w:type="dxa"/>
            <w:shd w:val="clear" w:color="auto" w:fill="auto"/>
          </w:tcPr>
          <w:p w14:paraId="5920AAE8" w14:textId="6D2AEB81" w:rsidR="005368F1" w:rsidRPr="005368F1" w:rsidRDefault="00901975" w:rsidP="005368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нарушения</w:t>
            </w:r>
            <w:r w:rsidR="0038462B">
              <w:rPr>
                <w:sz w:val="24"/>
                <w:szCs w:val="24"/>
              </w:rPr>
              <w:t>, тыс. рублей</w:t>
            </w:r>
          </w:p>
          <w:p w14:paraId="55496417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B91B013" w14:textId="77777777" w:rsidR="005368F1" w:rsidRPr="005368F1" w:rsidRDefault="005368F1" w:rsidP="005368F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368F1" w:rsidRPr="005368F1" w14:paraId="0E5F80DE" w14:textId="77777777" w:rsidTr="00AD24A2">
        <w:trPr>
          <w:jc w:val="center"/>
        </w:trPr>
        <w:tc>
          <w:tcPr>
            <w:tcW w:w="1980" w:type="dxa"/>
            <w:shd w:val="clear" w:color="auto" w:fill="auto"/>
          </w:tcPr>
          <w:p w14:paraId="300DEF1A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  <w:r w:rsidRPr="005368F1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14:paraId="219A974F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  <w:r w:rsidRPr="005368F1"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14:paraId="42AB6387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  <w:r w:rsidRPr="005368F1"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  <w:shd w:val="clear" w:color="auto" w:fill="auto"/>
          </w:tcPr>
          <w:p w14:paraId="441603DD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  <w:r w:rsidRPr="005368F1">
              <w:rPr>
                <w:sz w:val="24"/>
                <w:szCs w:val="24"/>
              </w:rPr>
              <w:t>4</w:t>
            </w:r>
          </w:p>
        </w:tc>
        <w:tc>
          <w:tcPr>
            <w:tcW w:w="1463" w:type="dxa"/>
            <w:shd w:val="clear" w:color="auto" w:fill="auto"/>
          </w:tcPr>
          <w:p w14:paraId="1B9F1C9D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  <w:r w:rsidRPr="005368F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2197905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  <w:r w:rsidRPr="005368F1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66448151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  <w:r w:rsidRPr="005368F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6D21EBB8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  <w:r w:rsidRPr="005368F1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495CF63E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  <w:r w:rsidRPr="005368F1">
              <w:rPr>
                <w:sz w:val="24"/>
                <w:szCs w:val="24"/>
              </w:rPr>
              <w:t>9</w:t>
            </w:r>
          </w:p>
        </w:tc>
      </w:tr>
      <w:tr w:rsidR="005368F1" w:rsidRPr="005368F1" w14:paraId="243488C7" w14:textId="77777777" w:rsidTr="00AD24A2">
        <w:trPr>
          <w:trHeight w:val="509"/>
          <w:jc w:val="center"/>
        </w:trPr>
        <w:tc>
          <w:tcPr>
            <w:tcW w:w="1980" w:type="dxa"/>
            <w:shd w:val="clear" w:color="auto" w:fill="auto"/>
          </w:tcPr>
          <w:p w14:paraId="48942B5D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14:paraId="77505FBE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6175F328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14:paraId="04FE3E8B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8B21B63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3D163FB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2F564CF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B291DC2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3677D09" w14:textId="77777777" w:rsidR="005368F1" w:rsidRPr="005368F1" w:rsidRDefault="005368F1" w:rsidP="005368F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0E701137" w14:textId="77777777" w:rsidR="005368F1" w:rsidRPr="005368F1" w:rsidRDefault="005368F1" w:rsidP="005368F1">
      <w:pPr>
        <w:spacing w:after="160" w:line="259" w:lineRule="auto"/>
        <w:ind w:firstLine="0"/>
        <w:jc w:val="left"/>
        <w:rPr>
          <w:rFonts w:ascii="Calibri" w:hAnsi="Calibri"/>
          <w:sz w:val="22"/>
          <w:szCs w:val="22"/>
        </w:rPr>
      </w:pPr>
    </w:p>
    <w:p w14:paraId="7C511310" w14:textId="77777777" w:rsidR="005368F1" w:rsidRPr="0038462B" w:rsidRDefault="005368F1" w:rsidP="005368F1">
      <w:pPr>
        <w:spacing w:line="259" w:lineRule="auto"/>
        <w:ind w:firstLine="0"/>
        <w:jc w:val="left"/>
        <w:rPr>
          <w:sz w:val="24"/>
          <w:szCs w:val="24"/>
        </w:rPr>
      </w:pPr>
      <w:r w:rsidRPr="0038462B">
        <w:rPr>
          <w:sz w:val="24"/>
          <w:szCs w:val="24"/>
        </w:rPr>
        <w:t>* - не подлежит устранению;</w:t>
      </w:r>
    </w:p>
    <w:p w14:paraId="4D5553D5" w14:textId="77777777" w:rsidR="005368F1" w:rsidRPr="0038462B" w:rsidRDefault="005368F1" w:rsidP="005368F1">
      <w:pPr>
        <w:spacing w:line="259" w:lineRule="auto"/>
        <w:ind w:firstLine="0"/>
        <w:jc w:val="left"/>
        <w:rPr>
          <w:sz w:val="24"/>
          <w:szCs w:val="24"/>
        </w:rPr>
      </w:pPr>
      <w:r w:rsidRPr="0038462B">
        <w:rPr>
          <w:sz w:val="24"/>
          <w:szCs w:val="24"/>
        </w:rPr>
        <w:t xml:space="preserve">   - устранено;</w:t>
      </w:r>
    </w:p>
    <w:p w14:paraId="5D7DF881" w14:textId="77777777" w:rsidR="005368F1" w:rsidRPr="0038462B" w:rsidRDefault="005368F1" w:rsidP="005368F1">
      <w:pPr>
        <w:spacing w:line="259" w:lineRule="auto"/>
        <w:ind w:firstLine="0"/>
        <w:jc w:val="left"/>
        <w:rPr>
          <w:sz w:val="24"/>
          <w:szCs w:val="24"/>
        </w:rPr>
      </w:pPr>
      <w:r w:rsidRPr="0038462B">
        <w:rPr>
          <w:sz w:val="24"/>
          <w:szCs w:val="24"/>
        </w:rPr>
        <w:t xml:space="preserve">   - решение контрольного органа в стадии исполнения.</w:t>
      </w:r>
    </w:p>
    <w:p w14:paraId="1952CD87" w14:textId="77777777" w:rsidR="003C5D1C" w:rsidRDefault="003C5D1C" w:rsidP="00F979EF">
      <w:pPr>
        <w:ind w:firstLine="0"/>
      </w:pPr>
    </w:p>
    <w:sectPr w:rsidR="003C5D1C" w:rsidSect="0038462B">
      <w:pgSz w:w="16838" w:h="11906" w:orient="landscape"/>
      <w:pgMar w:top="1418" w:right="113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C6F31" w14:textId="77777777" w:rsidR="00C27A27" w:rsidRDefault="00C27A27" w:rsidP="00A62D3A">
      <w:r>
        <w:separator/>
      </w:r>
    </w:p>
  </w:endnote>
  <w:endnote w:type="continuationSeparator" w:id="0">
    <w:p w14:paraId="654A32F8" w14:textId="77777777" w:rsidR="00C27A27" w:rsidRDefault="00C27A27" w:rsidP="00A6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3B3E5" w14:textId="77777777" w:rsidR="00C27A27" w:rsidRDefault="00C27A27" w:rsidP="00A62D3A">
      <w:r>
        <w:separator/>
      </w:r>
    </w:p>
  </w:footnote>
  <w:footnote w:type="continuationSeparator" w:id="0">
    <w:p w14:paraId="6428DB95" w14:textId="77777777" w:rsidR="00C27A27" w:rsidRDefault="00C27A27" w:rsidP="00A62D3A">
      <w:r>
        <w:continuationSeparator/>
      </w:r>
    </w:p>
  </w:footnote>
  <w:footnote w:id="1">
    <w:p w14:paraId="6B0E7EAB" w14:textId="47344EC5" w:rsidR="00112DCF" w:rsidRPr="008F3883" w:rsidRDefault="00112DCF" w:rsidP="008F3883">
      <w:pPr>
        <w:pStyle w:val="a4"/>
        <w:ind w:firstLine="0"/>
        <w:rPr>
          <w:sz w:val="22"/>
          <w:szCs w:val="22"/>
        </w:rPr>
      </w:pPr>
      <w:r w:rsidRPr="008F3883">
        <w:rPr>
          <w:rStyle w:val="a7"/>
          <w:sz w:val="22"/>
          <w:szCs w:val="22"/>
        </w:rPr>
        <w:footnoteRef/>
      </w:r>
      <w:r w:rsidRPr="008F3883">
        <w:rPr>
          <w:sz w:val="22"/>
          <w:szCs w:val="22"/>
        </w:rPr>
        <w:t xml:space="preserve"> Далее – Федеральный закон от 05.04.2013 № 44-ФЗ.</w:t>
      </w:r>
    </w:p>
  </w:footnote>
  <w:footnote w:id="2">
    <w:p w14:paraId="296E90B3" w14:textId="64BBBFF7" w:rsidR="003B0ACA" w:rsidRPr="003B0ACA" w:rsidRDefault="003B0ACA" w:rsidP="003B0ACA">
      <w:pPr>
        <w:pStyle w:val="a4"/>
        <w:ind w:firstLine="0"/>
        <w:rPr>
          <w:sz w:val="22"/>
          <w:szCs w:val="22"/>
        </w:rPr>
      </w:pPr>
      <w:r w:rsidRPr="003B0ACA">
        <w:rPr>
          <w:rStyle w:val="a7"/>
          <w:sz w:val="22"/>
          <w:szCs w:val="22"/>
        </w:rPr>
        <w:footnoteRef/>
      </w:r>
      <w:r w:rsidRPr="003B0ACA">
        <w:rPr>
          <w:sz w:val="22"/>
          <w:szCs w:val="22"/>
        </w:rPr>
        <w:t xml:space="preserve"> Сведения запрашиваются выборочно.</w:t>
      </w:r>
    </w:p>
  </w:footnote>
  <w:footnote w:id="3">
    <w:p w14:paraId="3374D271" w14:textId="3CAEF38A" w:rsidR="00B16D1C" w:rsidRPr="00B16D1C" w:rsidRDefault="00B16D1C" w:rsidP="00B16D1C">
      <w:pPr>
        <w:pStyle w:val="a4"/>
        <w:ind w:firstLine="0"/>
        <w:rPr>
          <w:sz w:val="22"/>
          <w:szCs w:val="22"/>
        </w:rPr>
      </w:pPr>
      <w:r w:rsidRPr="00B16D1C">
        <w:rPr>
          <w:rStyle w:val="a7"/>
          <w:sz w:val="22"/>
          <w:szCs w:val="22"/>
        </w:rPr>
        <w:footnoteRef/>
      </w:r>
      <w:r w:rsidR="003B0ACA">
        <w:rPr>
          <w:sz w:val="22"/>
          <w:szCs w:val="22"/>
        </w:rPr>
        <w:t> Сведения запрашиваются по закупкам (контрактам)</w:t>
      </w:r>
      <w:r w:rsidR="0098376A">
        <w:rPr>
          <w:sz w:val="22"/>
          <w:szCs w:val="22"/>
        </w:rPr>
        <w:t>,</w:t>
      </w:r>
      <w:r w:rsidR="003B0ACA">
        <w:rPr>
          <w:sz w:val="22"/>
          <w:szCs w:val="22"/>
        </w:rPr>
        <w:t xml:space="preserve"> объявленным на средства </w:t>
      </w:r>
      <w:r w:rsidR="003B0ACA" w:rsidRPr="00B16D1C">
        <w:rPr>
          <w:sz w:val="22"/>
          <w:szCs w:val="22"/>
        </w:rPr>
        <w:t>субсидий на выполнение государственного задания и на цели, не связанные с выполнением государственного задания</w:t>
      </w:r>
      <w:r w:rsidR="003B0ACA">
        <w:rPr>
          <w:sz w:val="22"/>
          <w:szCs w:val="22"/>
        </w:rPr>
        <w:t xml:space="preserve">, полученные </w:t>
      </w:r>
      <w:r>
        <w:rPr>
          <w:sz w:val="22"/>
          <w:szCs w:val="22"/>
        </w:rPr>
        <w:t>от органа исполнительной власти города Москвы</w:t>
      </w:r>
      <w:r w:rsidR="003B0ACA">
        <w:rPr>
          <w:sz w:val="22"/>
          <w:szCs w:val="22"/>
        </w:rPr>
        <w:t>, в ведомственном подчинении которого находятся государственные учреждения</w:t>
      </w:r>
      <w:r w:rsidRPr="00B16D1C">
        <w:rPr>
          <w:sz w:val="22"/>
          <w:szCs w:val="22"/>
        </w:rPr>
        <w:t>.</w:t>
      </w:r>
    </w:p>
  </w:footnote>
  <w:footnote w:id="4">
    <w:p w14:paraId="5BEFDAC0" w14:textId="44DE7A53" w:rsidR="001046BA" w:rsidRPr="001046BA" w:rsidRDefault="001046BA">
      <w:pPr>
        <w:pStyle w:val="a4"/>
        <w:rPr>
          <w:sz w:val="22"/>
          <w:szCs w:val="22"/>
        </w:rPr>
      </w:pPr>
      <w:r w:rsidRPr="001046BA">
        <w:rPr>
          <w:rStyle w:val="a7"/>
          <w:sz w:val="22"/>
          <w:szCs w:val="22"/>
        </w:rPr>
        <w:footnoteRef/>
      </w:r>
      <w:r w:rsidRPr="001046BA">
        <w:rPr>
          <w:sz w:val="22"/>
          <w:szCs w:val="22"/>
        </w:rPr>
        <w:t xml:space="preserve"> Код бюджетной классификации.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ctiveWritingStyle w:appName="MSWord" w:lang="ru-RU" w:vendorID="64" w:dllVersion="131078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3A"/>
    <w:rsid w:val="0000525A"/>
    <w:rsid w:val="000133B6"/>
    <w:rsid w:val="00023EBA"/>
    <w:rsid w:val="00032D09"/>
    <w:rsid w:val="00045CA7"/>
    <w:rsid w:val="00046EF1"/>
    <w:rsid w:val="00047495"/>
    <w:rsid w:val="00054F18"/>
    <w:rsid w:val="00060B51"/>
    <w:rsid w:val="00062F61"/>
    <w:rsid w:val="0006792C"/>
    <w:rsid w:val="000A0A95"/>
    <w:rsid w:val="000C184D"/>
    <w:rsid w:val="000C64D4"/>
    <w:rsid w:val="000E08AB"/>
    <w:rsid w:val="000E2869"/>
    <w:rsid w:val="000E3D27"/>
    <w:rsid w:val="000E4F31"/>
    <w:rsid w:val="000F462D"/>
    <w:rsid w:val="000F7E3C"/>
    <w:rsid w:val="001046BA"/>
    <w:rsid w:val="00112DCF"/>
    <w:rsid w:val="0012357E"/>
    <w:rsid w:val="001262E9"/>
    <w:rsid w:val="00126EF9"/>
    <w:rsid w:val="00127916"/>
    <w:rsid w:val="00130E8D"/>
    <w:rsid w:val="001359A6"/>
    <w:rsid w:val="00136ECE"/>
    <w:rsid w:val="0014164A"/>
    <w:rsid w:val="001512A7"/>
    <w:rsid w:val="00182EF1"/>
    <w:rsid w:val="00190DE4"/>
    <w:rsid w:val="001A0751"/>
    <w:rsid w:val="001C1122"/>
    <w:rsid w:val="001C33C3"/>
    <w:rsid w:val="001D6DFA"/>
    <w:rsid w:val="001F1924"/>
    <w:rsid w:val="001F2E49"/>
    <w:rsid w:val="001F4576"/>
    <w:rsid w:val="002017CE"/>
    <w:rsid w:val="00204270"/>
    <w:rsid w:val="002061E7"/>
    <w:rsid w:val="00210FA6"/>
    <w:rsid w:val="00212E3E"/>
    <w:rsid w:val="0021697C"/>
    <w:rsid w:val="002173F8"/>
    <w:rsid w:val="00240542"/>
    <w:rsid w:val="00254B65"/>
    <w:rsid w:val="00257F4D"/>
    <w:rsid w:val="00270661"/>
    <w:rsid w:val="00284D04"/>
    <w:rsid w:val="002865B5"/>
    <w:rsid w:val="00292BF4"/>
    <w:rsid w:val="00294460"/>
    <w:rsid w:val="002B5F99"/>
    <w:rsid w:val="002C1C7A"/>
    <w:rsid w:val="002C3E9D"/>
    <w:rsid w:val="002C4360"/>
    <w:rsid w:val="002D713C"/>
    <w:rsid w:val="002E4A06"/>
    <w:rsid w:val="002E514E"/>
    <w:rsid w:val="002F54DA"/>
    <w:rsid w:val="002F7584"/>
    <w:rsid w:val="00302016"/>
    <w:rsid w:val="00305F57"/>
    <w:rsid w:val="00310717"/>
    <w:rsid w:val="00311FFA"/>
    <w:rsid w:val="00320029"/>
    <w:rsid w:val="003279DB"/>
    <w:rsid w:val="00331A87"/>
    <w:rsid w:val="00337233"/>
    <w:rsid w:val="00337606"/>
    <w:rsid w:val="00353253"/>
    <w:rsid w:val="0035355F"/>
    <w:rsid w:val="00366108"/>
    <w:rsid w:val="00366BC9"/>
    <w:rsid w:val="00370EDB"/>
    <w:rsid w:val="0038462B"/>
    <w:rsid w:val="003A6945"/>
    <w:rsid w:val="003B0ACA"/>
    <w:rsid w:val="003B6940"/>
    <w:rsid w:val="003C5D1C"/>
    <w:rsid w:val="003E0892"/>
    <w:rsid w:val="003F0B1E"/>
    <w:rsid w:val="003F15E9"/>
    <w:rsid w:val="004027E6"/>
    <w:rsid w:val="00402B1E"/>
    <w:rsid w:val="00405AB8"/>
    <w:rsid w:val="00420F68"/>
    <w:rsid w:val="00423879"/>
    <w:rsid w:val="004255AC"/>
    <w:rsid w:val="0043485E"/>
    <w:rsid w:val="00446F34"/>
    <w:rsid w:val="00452220"/>
    <w:rsid w:val="00456D03"/>
    <w:rsid w:val="00471B17"/>
    <w:rsid w:val="00473095"/>
    <w:rsid w:val="004810F0"/>
    <w:rsid w:val="00486A75"/>
    <w:rsid w:val="00495ABF"/>
    <w:rsid w:val="004A2819"/>
    <w:rsid w:val="004B0F30"/>
    <w:rsid w:val="004C0F93"/>
    <w:rsid w:val="004C6566"/>
    <w:rsid w:val="004E2630"/>
    <w:rsid w:val="004F15FE"/>
    <w:rsid w:val="004F4464"/>
    <w:rsid w:val="004F785F"/>
    <w:rsid w:val="0050220D"/>
    <w:rsid w:val="0051748A"/>
    <w:rsid w:val="005368F1"/>
    <w:rsid w:val="00536A75"/>
    <w:rsid w:val="00536C8E"/>
    <w:rsid w:val="0054173E"/>
    <w:rsid w:val="005458A4"/>
    <w:rsid w:val="005512B6"/>
    <w:rsid w:val="005513AA"/>
    <w:rsid w:val="00562D3F"/>
    <w:rsid w:val="00564DC5"/>
    <w:rsid w:val="0057195A"/>
    <w:rsid w:val="005719EF"/>
    <w:rsid w:val="005A2277"/>
    <w:rsid w:val="005A27EB"/>
    <w:rsid w:val="005B0916"/>
    <w:rsid w:val="005C3ABB"/>
    <w:rsid w:val="005C685A"/>
    <w:rsid w:val="005C6931"/>
    <w:rsid w:val="005D4669"/>
    <w:rsid w:val="005E405F"/>
    <w:rsid w:val="005E56A4"/>
    <w:rsid w:val="00600E29"/>
    <w:rsid w:val="00603FFB"/>
    <w:rsid w:val="00604FF5"/>
    <w:rsid w:val="00611946"/>
    <w:rsid w:val="0062499B"/>
    <w:rsid w:val="00625130"/>
    <w:rsid w:val="0063409E"/>
    <w:rsid w:val="00634CF4"/>
    <w:rsid w:val="00643FFB"/>
    <w:rsid w:val="00646D3B"/>
    <w:rsid w:val="006532BD"/>
    <w:rsid w:val="00660BA7"/>
    <w:rsid w:val="00663B04"/>
    <w:rsid w:val="006676AF"/>
    <w:rsid w:val="006837AA"/>
    <w:rsid w:val="00696F5A"/>
    <w:rsid w:val="006A34C6"/>
    <w:rsid w:val="006A5BA6"/>
    <w:rsid w:val="006A5C78"/>
    <w:rsid w:val="006B10BB"/>
    <w:rsid w:val="006B138A"/>
    <w:rsid w:val="006B2B21"/>
    <w:rsid w:val="006B617F"/>
    <w:rsid w:val="006C65EA"/>
    <w:rsid w:val="006D554B"/>
    <w:rsid w:val="006F2AEC"/>
    <w:rsid w:val="006F54D3"/>
    <w:rsid w:val="00702606"/>
    <w:rsid w:val="00704E69"/>
    <w:rsid w:val="00717283"/>
    <w:rsid w:val="00741363"/>
    <w:rsid w:val="00776D11"/>
    <w:rsid w:val="0079456C"/>
    <w:rsid w:val="00796394"/>
    <w:rsid w:val="007E0A18"/>
    <w:rsid w:val="00826E68"/>
    <w:rsid w:val="0084147D"/>
    <w:rsid w:val="00844566"/>
    <w:rsid w:val="00847FB3"/>
    <w:rsid w:val="00851D27"/>
    <w:rsid w:val="0088769E"/>
    <w:rsid w:val="00893FCE"/>
    <w:rsid w:val="008A157F"/>
    <w:rsid w:val="008B0480"/>
    <w:rsid w:val="008C3017"/>
    <w:rsid w:val="008C4838"/>
    <w:rsid w:val="008D457E"/>
    <w:rsid w:val="008D6783"/>
    <w:rsid w:val="008E7B51"/>
    <w:rsid w:val="008F3784"/>
    <w:rsid w:val="008F3883"/>
    <w:rsid w:val="008F53C1"/>
    <w:rsid w:val="008F651C"/>
    <w:rsid w:val="00901975"/>
    <w:rsid w:val="009020CD"/>
    <w:rsid w:val="00902EF2"/>
    <w:rsid w:val="009033B3"/>
    <w:rsid w:val="00906080"/>
    <w:rsid w:val="0091061B"/>
    <w:rsid w:val="009128F4"/>
    <w:rsid w:val="00913831"/>
    <w:rsid w:val="00916F9C"/>
    <w:rsid w:val="009273D7"/>
    <w:rsid w:val="0093012B"/>
    <w:rsid w:val="00932975"/>
    <w:rsid w:val="00936F68"/>
    <w:rsid w:val="009401EB"/>
    <w:rsid w:val="00947397"/>
    <w:rsid w:val="009505F1"/>
    <w:rsid w:val="00954929"/>
    <w:rsid w:val="00977354"/>
    <w:rsid w:val="0098376A"/>
    <w:rsid w:val="00987033"/>
    <w:rsid w:val="00993AE5"/>
    <w:rsid w:val="009A1603"/>
    <w:rsid w:val="009A3096"/>
    <w:rsid w:val="009A5CF5"/>
    <w:rsid w:val="009C055E"/>
    <w:rsid w:val="009D2693"/>
    <w:rsid w:val="009F5E9F"/>
    <w:rsid w:val="00A23005"/>
    <w:rsid w:val="00A2678F"/>
    <w:rsid w:val="00A37D7D"/>
    <w:rsid w:val="00A41514"/>
    <w:rsid w:val="00A4373C"/>
    <w:rsid w:val="00A51F19"/>
    <w:rsid w:val="00A62D3A"/>
    <w:rsid w:val="00A85993"/>
    <w:rsid w:val="00A8799A"/>
    <w:rsid w:val="00A90B15"/>
    <w:rsid w:val="00A93AA1"/>
    <w:rsid w:val="00AA14C0"/>
    <w:rsid w:val="00AA5C7E"/>
    <w:rsid w:val="00AB321B"/>
    <w:rsid w:val="00AB75C4"/>
    <w:rsid w:val="00AB785E"/>
    <w:rsid w:val="00AD24A2"/>
    <w:rsid w:val="00AD7658"/>
    <w:rsid w:val="00AE1B0B"/>
    <w:rsid w:val="00AE6971"/>
    <w:rsid w:val="00B07585"/>
    <w:rsid w:val="00B1233F"/>
    <w:rsid w:val="00B159A7"/>
    <w:rsid w:val="00B16D1C"/>
    <w:rsid w:val="00B24003"/>
    <w:rsid w:val="00B260E2"/>
    <w:rsid w:val="00B273ED"/>
    <w:rsid w:val="00B274B0"/>
    <w:rsid w:val="00B3322F"/>
    <w:rsid w:val="00B369E7"/>
    <w:rsid w:val="00B41150"/>
    <w:rsid w:val="00B47A6A"/>
    <w:rsid w:val="00B55DCB"/>
    <w:rsid w:val="00B83072"/>
    <w:rsid w:val="00B8484E"/>
    <w:rsid w:val="00B84F16"/>
    <w:rsid w:val="00B92869"/>
    <w:rsid w:val="00BA0426"/>
    <w:rsid w:val="00BA18E6"/>
    <w:rsid w:val="00BA3660"/>
    <w:rsid w:val="00BB5BD0"/>
    <w:rsid w:val="00BC19C8"/>
    <w:rsid w:val="00BC545B"/>
    <w:rsid w:val="00BD023C"/>
    <w:rsid w:val="00BD075E"/>
    <w:rsid w:val="00BE3175"/>
    <w:rsid w:val="00BF449F"/>
    <w:rsid w:val="00BF58E2"/>
    <w:rsid w:val="00C12BCB"/>
    <w:rsid w:val="00C13817"/>
    <w:rsid w:val="00C1557B"/>
    <w:rsid w:val="00C2082F"/>
    <w:rsid w:val="00C2092E"/>
    <w:rsid w:val="00C20C71"/>
    <w:rsid w:val="00C2459B"/>
    <w:rsid w:val="00C27312"/>
    <w:rsid w:val="00C27A27"/>
    <w:rsid w:val="00C27FA0"/>
    <w:rsid w:val="00C30AD1"/>
    <w:rsid w:val="00C320F5"/>
    <w:rsid w:val="00C377E0"/>
    <w:rsid w:val="00C447E5"/>
    <w:rsid w:val="00C44ECE"/>
    <w:rsid w:val="00C46F99"/>
    <w:rsid w:val="00C64A95"/>
    <w:rsid w:val="00C65AAD"/>
    <w:rsid w:val="00C6613A"/>
    <w:rsid w:val="00C67DDD"/>
    <w:rsid w:val="00C75B68"/>
    <w:rsid w:val="00C76ECF"/>
    <w:rsid w:val="00C83733"/>
    <w:rsid w:val="00C90E9F"/>
    <w:rsid w:val="00C92757"/>
    <w:rsid w:val="00C9370F"/>
    <w:rsid w:val="00CA1400"/>
    <w:rsid w:val="00CC7E85"/>
    <w:rsid w:val="00CD7C63"/>
    <w:rsid w:val="00CE3D07"/>
    <w:rsid w:val="00CE441A"/>
    <w:rsid w:val="00CF0895"/>
    <w:rsid w:val="00CF28B2"/>
    <w:rsid w:val="00D00F63"/>
    <w:rsid w:val="00D04738"/>
    <w:rsid w:val="00D33581"/>
    <w:rsid w:val="00D3455C"/>
    <w:rsid w:val="00D35BDD"/>
    <w:rsid w:val="00D40847"/>
    <w:rsid w:val="00D41D01"/>
    <w:rsid w:val="00D504B7"/>
    <w:rsid w:val="00D56E87"/>
    <w:rsid w:val="00D618BE"/>
    <w:rsid w:val="00D62084"/>
    <w:rsid w:val="00D640DA"/>
    <w:rsid w:val="00D73AA3"/>
    <w:rsid w:val="00D75777"/>
    <w:rsid w:val="00DA5C27"/>
    <w:rsid w:val="00DB1B05"/>
    <w:rsid w:val="00DB40EF"/>
    <w:rsid w:val="00DC0501"/>
    <w:rsid w:val="00DC10BE"/>
    <w:rsid w:val="00DC352B"/>
    <w:rsid w:val="00DD4350"/>
    <w:rsid w:val="00DD4D2C"/>
    <w:rsid w:val="00DD4F0C"/>
    <w:rsid w:val="00DD70DA"/>
    <w:rsid w:val="00DF0E4A"/>
    <w:rsid w:val="00E024EA"/>
    <w:rsid w:val="00E056C7"/>
    <w:rsid w:val="00E1162F"/>
    <w:rsid w:val="00E2196F"/>
    <w:rsid w:val="00E33EEE"/>
    <w:rsid w:val="00E40B83"/>
    <w:rsid w:val="00E40CAA"/>
    <w:rsid w:val="00E57194"/>
    <w:rsid w:val="00E64307"/>
    <w:rsid w:val="00E65AB4"/>
    <w:rsid w:val="00E7366D"/>
    <w:rsid w:val="00EA29EF"/>
    <w:rsid w:val="00EA4B88"/>
    <w:rsid w:val="00EB27FC"/>
    <w:rsid w:val="00EB36CE"/>
    <w:rsid w:val="00EB7702"/>
    <w:rsid w:val="00ED125C"/>
    <w:rsid w:val="00ED3851"/>
    <w:rsid w:val="00ED39A9"/>
    <w:rsid w:val="00ED5D91"/>
    <w:rsid w:val="00EE4E03"/>
    <w:rsid w:val="00EE7415"/>
    <w:rsid w:val="00EF1CC3"/>
    <w:rsid w:val="00F1715D"/>
    <w:rsid w:val="00F20E27"/>
    <w:rsid w:val="00F2778F"/>
    <w:rsid w:val="00F329E2"/>
    <w:rsid w:val="00F35596"/>
    <w:rsid w:val="00F36A81"/>
    <w:rsid w:val="00F437A4"/>
    <w:rsid w:val="00F55634"/>
    <w:rsid w:val="00F613EF"/>
    <w:rsid w:val="00F66514"/>
    <w:rsid w:val="00F7170D"/>
    <w:rsid w:val="00F9122E"/>
    <w:rsid w:val="00F918F2"/>
    <w:rsid w:val="00F94AE0"/>
    <w:rsid w:val="00F979EF"/>
    <w:rsid w:val="00FA5116"/>
    <w:rsid w:val="00FB5F8E"/>
    <w:rsid w:val="00FB60EA"/>
    <w:rsid w:val="00FB69B0"/>
    <w:rsid w:val="00FC406D"/>
    <w:rsid w:val="00FC5857"/>
    <w:rsid w:val="00FD1310"/>
    <w:rsid w:val="00FD1616"/>
    <w:rsid w:val="00FD2943"/>
    <w:rsid w:val="00FE23D9"/>
    <w:rsid w:val="00FE36BD"/>
    <w:rsid w:val="00FF0072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B56C8A"/>
  <w15:docId w15:val="{ED77816B-9041-40A7-BC99-74F3CF1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CF4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643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A62D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rsid w:val="00A62D3A"/>
    <w:rPr>
      <w:rFonts w:eastAsia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A62D3A"/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A62D3A"/>
    <w:rPr>
      <w:rFonts w:ascii="Times New Roman" w:eastAsia="Calibri" w:hAnsi="Times New Roman" w:cs="Times New Roman"/>
      <w:sz w:val="28"/>
      <w:szCs w:val="28"/>
    </w:rPr>
  </w:style>
  <w:style w:type="paragraph" w:styleId="a6">
    <w:name w:val="header"/>
    <w:basedOn w:val="a"/>
    <w:link w:val="a5"/>
    <w:uiPriority w:val="99"/>
    <w:unhideWhenUsed/>
    <w:rsid w:val="00A62D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A62D3A"/>
    <w:rPr>
      <w:rFonts w:ascii="Times New Roman" w:eastAsia="Calibri" w:hAnsi="Times New Roman" w:cs="Times New Roman"/>
      <w:sz w:val="28"/>
      <w:szCs w:val="28"/>
    </w:rPr>
  </w:style>
  <w:style w:type="character" w:styleId="a7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"/>
    <w:basedOn w:val="a0"/>
    <w:uiPriority w:val="99"/>
    <w:qFormat/>
    <w:rsid w:val="00A62D3A"/>
    <w:rPr>
      <w:vertAlign w:val="superscript"/>
    </w:rPr>
  </w:style>
  <w:style w:type="paragraph" w:customStyle="1" w:styleId="ConsPlusCell">
    <w:name w:val="ConsPlusCell"/>
    <w:uiPriority w:val="99"/>
    <w:rsid w:val="00A62D3A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240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003"/>
    <w:rPr>
      <w:rFonts w:ascii="Tahoma" w:eastAsia="Calibri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C245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459B"/>
    <w:rPr>
      <w:rFonts w:ascii="Times New Roman" w:eastAsia="Calibri" w:hAnsi="Times New Roman" w:cs="Times New Roman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6B10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10BB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643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C937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9370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9370F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937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9370F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D00F63"/>
    <w:pPr>
      <w:spacing w:before="240" w:after="60" w:line="276" w:lineRule="auto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D00F6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f3">
    <w:name w:val="Table Grid"/>
    <w:basedOn w:val="a1"/>
    <w:uiPriority w:val="59"/>
    <w:rsid w:val="00536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C1557B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4C65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8F5C0DC92FBB8C3E0165C588F69B32695BE96F884C60D3B44517C1C2FFDF9602E07368BD99A52F5E991955F2D5EA5462BE4724E76A8816QBc1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8F5C0DC92FBB8C3E0165C588F69B32695BE96F884C60D3B44517C1C2FFDF9602E07368BD99A42858991955F2D5EA5462BE4724E76A8816QBc1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4BC88-3AF3-48EB-BE5B-1BFA98FA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Хаханова Елена Геннадьевна</dc:creator>
  <cp:lastModifiedBy>Клокова Анастасия Леонидовна</cp:lastModifiedBy>
  <cp:revision>16</cp:revision>
  <cp:lastPrinted>2021-01-20T07:27:00Z</cp:lastPrinted>
  <dcterms:created xsi:type="dcterms:W3CDTF">2024-01-26T07:49:00Z</dcterms:created>
  <dcterms:modified xsi:type="dcterms:W3CDTF">2024-02-28T06:55:00Z</dcterms:modified>
</cp:coreProperties>
</file>