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B3DC9" w14:textId="77777777" w:rsidR="000B5477" w:rsidRPr="00B071B8" w:rsidRDefault="000B5477" w:rsidP="00ED6F2B">
      <w:pPr>
        <w:widowControl w:val="0"/>
        <w:tabs>
          <w:tab w:val="left" w:pos="1418"/>
        </w:tabs>
        <w:ind w:firstLine="709"/>
        <w:jc w:val="right"/>
        <w:rPr>
          <w:szCs w:val="28"/>
        </w:rPr>
      </w:pPr>
    </w:p>
    <w:p w14:paraId="577B3DCA" w14:textId="77777777" w:rsidR="000B5477" w:rsidRPr="00B071B8" w:rsidRDefault="000B5477" w:rsidP="00ED6F2B">
      <w:pPr>
        <w:widowControl w:val="0"/>
        <w:tabs>
          <w:tab w:val="left" w:pos="1418"/>
        </w:tabs>
        <w:ind w:firstLine="709"/>
        <w:jc w:val="right"/>
        <w:rPr>
          <w:szCs w:val="28"/>
        </w:rPr>
      </w:pPr>
    </w:p>
    <w:p w14:paraId="577B3DCB" w14:textId="77777777" w:rsidR="00DC3753" w:rsidRPr="00B071B8" w:rsidRDefault="00DC3753" w:rsidP="00ED6F2B">
      <w:pPr>
        <w:widowControl w:val="0"/>
        <w:tabs>
          <w:tab w:val="left" w:pos="1418"/>
        </w:tabs>
        <w:ind w:firstLine="709"/>
        <w:jc w:val="right"/>
        <w:rPr>
          <w:szCs w:val="28"/>
        </w:rPr>
      </w:pPr>
    </w:p>
    <w:p w14:paraId="577B3DCC" w14:textId="77777777" w:rsidR="001E0AF9" w:rsidRPr="00B071B8" w:rsidRDefault="001E0AF9" w:rsidP="00ED6F2B">
      <w:pPr>
        <w:widowControl w:val="0"/>
        <w:tabs>
          <w:tab w:val="left" w:pos="1418"/>
        </w:tabs>
        <w:jc w:val="center"/>
        <w:rPr>
          <w:szCs w:val="28"/>
        </w:rPr>
      </w:pPr>
      <w:r w:rsidRPr="00B071B8">
        <w:rPr>
          <w:szCs w:val="28"/>
        </w:rPr>
        <w:t xml:space="preserve">Контрольно-счетная палата Москвы </w:t>
      </w:r>
    </w:p>
    <w:p w14:paraId="577B3DCD" w14:textId="77777777" w:rsidR="00855F23" w:rsidRPr="00B071B8" w:rsidRDefault="00855F23" w:rsidP="00ED6F2B">
      <w:pPr>
        <w:widowControl w:val="0"/>
        <w:tabs>
          <w:tab w:val="left" w:pos="1418"/>
        </w:tabs>
        <w:ind w:firstLine="709"/>
        <w:jc w:val="right"/>
        <w:rPr>
          <w:szCs w:val="28"/>
        </w:rPr>
      </w:pPr>
    </w:p>
    <w:p w14:paraId="577B3DCE" w14:textId="77777777" w:rsidR="001E0AF9" w:rsidRPr="00B071B8" w:rsidRDefault="001E0AF9" w:rsidP="00ED6F2B">
      <w:pPr>
        <w:widowControl w:val="0"/>
        <w:tabs>
          <w:tab w:val="left" w:pos="1418"/>
        </w:tabs>
        <w:ind w:firstLine="709"/>
        <w:jc w:val="right"/>
        <w:rPr>
          <w:szCs w:val="28"/>
        </w:rPr>
      </w:pPr>
    </w:p>
    <w:p w14:paraId="577B3DCF" w14:textId="77777777" w:rsidR="001E0AF9" w:rsidRPr="00B071B8" w:rsidRDefault="001E0AF9" w:rsidP="00ED6F2B">
      <w:pPr>
        <w:widowControl w:val="0"/>
        <w:tabs>
          <w:tab w:val="left" w:pos="1418"/>
        </w:tabs>
        <w:ind w:firstLine="709"/>
        <w:jc w:val="right"/>
        <w:rPr>
          <w:szCs w:val="28"/>
        </w:rPr>
      </w:pPr>
    </w:p>
    <w:p w14:paraId="577B3DD0" w14:textId="77777777" w:rsidR="00685318" w:rsidRPr="00B071B8" w:rsidRDefault="00685318" w:rsidP="00ED6F2B">
      <w:pPr>
        <w:widowControl w:val="0"/>
        <w:tabs>
          <w:tab w:val="left" w:pos="1418"/>
        </w:tabs>
        <w:jc w:val="center"/>
        <w:rPr>
          <w:b/>
          <w:spacing w:val="-4"/>
          <w:szCs w:val="28"/>
        </w:rPr>
      </w:pPr>
      <w:r w:rsidRPr="00B071B8">
        <w:rPr>
          <w:b/>
          <w:spacing w:val="-4"/>
          <w:szCs w:val="28"/>
        </w:rPr>
        <w:t>Методические рекомендации</w:t>
      </w:r>
      <w:r w:rsidR="0060344C" w:rsidRPr="00B071B8">
        <w:rPr>
          <w:b/>
          <w:spacing w:val="-4"/>
          <w:szCs w:val="28"/>
        </w:rPr>
        <w:t xml:space="preserve"> </w:t>
      </w:r>
    </w:p>
    <w:p w14:paraId="577B3DD1" w14:textId="77777777" w:rsidR="0060344C" w:rsidRPr="00B071B8" w:rsidRDefault="0060344C" w:rsidP="00ED6F2B">
      <w:pPr>
        <w:widowControl w:val="0"/>
        <w:tabs>
          <w:tab w:val="left" w:pos="1418"/>
        </w:tabs>
        <w:jc w:val="center"/>
        <w:rPr>
          <w:b/>
          <w:spacing w:val="-4"/>
          <w:szCs w:val="28"/>
        </w:rPr>
      </w:pPr>
      <w:r w:rsidRPr="00B071B8">
        <w:rPr>
          <w:b/>
          <w:spacing w:val="-4"/>
          <w:szCs w:val="28"/>
        </w:rPr>
        <w:t>п</w:t>
      </w:r>
      <w:r w:rsidR="00685318" w:rsidRPr="00B071B8">
        <w:rPr>
          <w:b/>
          <w:spacing w:val="-4"/>
          <w:szCs w:val="28"/>
        </w:rPr>
        <w:t>о</w:t>
      </w:r>
      <w:r w:rsidRPr="00B071B8">
        <w:rPr>
          <w:b/>
          <w:spacing w:val="-4"/>
          <w:szCs w:val="28"/>
        </w:rPr>
        <w:t xml:space="preserve"> </w:t>
      </w:r>
      <w:r w:rsidR="00685318" w:rsidRPr="00B071B8">
        <w:rPr>
          <w:b/>
          <w:szCs w:val="28"/>
        </w:rPr>
        <w:t xml:space="preserve">экспертизе и контролю реализации </w:t>
      </w:r>
    </w:p>
    <w:p w14:paraId="577B3DD2" w14:textId="77777777" w:rsidR="00E12ADF" w:rsidRPr="00B071B8" w:rsidRDefault="00685318" w:rsidP="00ED6F2B">
      <w:pPr>
        <w:widowControl w:val="0"/>
        <w:tabs>
          <w:tab w:val="left" w:pos="1418"/>
        </w:tabs>
        <w:jc w:val="center"/>
        <w:rPr>
          <w:b/>
          <w:szCs w:val="28"/>
        </w:rPr>
      </w:pPr>
      <w:r w:rsidRPr="00B071B8">
        <w:rPr>
          <w:b/>
          <w:szCs w:val="28"/>
        </w:rPr>
        <w:t xml:space="preserve">государственных программ </w:t>
      </w:r>
      <w:r w:rsidR="00E12ADF" w:rsidRPr="00B071B8">
        <w:rPr>
          <w:b/>
          <w:szCs w:val="28"/>
        </w:rPr>
        <w:t>города Москвы</w:t>
      </w:r>
    </w:p>
    <w:p w14:paraId="577B3DD3" w14:textId="77777777" w:rsidR="00BE2206" w:rsidRPr="00B071B8" w:rsidRDefault="00BE2206" w:rsidP="00ED6F2B">
      <w:pPr>
        <w:widowControl w:val="0"/>
        <w:tabs>
          <w:tab w:val="left" w:pos="1418"/>
        </w:tabs>
        <w:ind w:firstLine="709"/>
        <w:jc w:val="both"/>
        <w:rPr>
          <w:b/>
          <w:szCs w:val="28"/>
        </w:rPr>
      </w:pPr>
    </w:p>
    <w:p w14:paraId="577B3DD4" w14:textId="77777777" w:rsidR="001E0AF9" w:rsidRPr="00B071B8" w:rsidRDefault="001E0AF9" w:rsidP="00ED6F2B">
      <w:pPr>
        <w:widowControl w:val="0"/>
        <w:tabs>
          <w:tab w:val="left" w:pos="1418"/>
        </w:tabs>
        <w:ind w:firstLine="709"/>
        <w:jc w:val="both"/>
        <w:rPr>
          <w:b/>
          <w:szCs w:val="28"/>
        </w:rPr>
      </w:pPr>
    </w:p>
    <w:p w14:paraId="577B3DD5" w14:textId="77777777" w:rsidR="001E0AF9" w:rsidRPr="00B071B8" w:rsidRDefault="001E0AF9" w:rsidP="00ED6F2B">
      <w:pPr>
        <w:widowControl w:val="0"/>
        <w:tabs>
          <w:tab w:val="left" w:pos="1418"/>
        </w:tabs>
        <w:ind w:firstLine="709"/>
        <w:jc w:val="both"/>
        <w:rPr>
          <w:b/>
          <w:szCs w:val="28"/>
        </w:rPr>
      </w:pPr>
    </w:p>
    <w:p w14:paraId="577B3DD6" w14:textId="77777777" w:rsidR="001E0AF9" w:rsidRPr="00B071B8" w:rsidRDefault="001E0AF9" w:rsidP="00ED6F2B">
      <w:pPr>
        <w:widowControl w:val="0"/>
        <w:tabs>
          <w:tab w:val="left" w:pos="1418"/>
        </w:tabs>
        <w:ind w:firstLine="709"/>
        <w:jc w:val="both"/>
        <w:rPr>
          <w:b/>
          <w:szCs w:val="28"/>
        </w:rPr>
      </w:pPr>
    </w:p>
    <w:p w14:paraId="577B3DD7" w14:textId="77777777" w:rsidR="001E0AF9" w:rsidRPr="00B071B8" w:rsidRDefault="001E0AF9" w:rsidP="00ED6F2B">
      <w:pPr>
        <w:widowControl w:val="0"/>
        <w:tabs>
          <w:tab w:val="left" w:pos="1418"/>
        </w:tabs>
        <w:ind w:firstLine="709"/>
        <w:jc w:val="both"/>
        <w:rPr>
          <w:b/>
          <w:szCs w:val="28"/>
        </w:rPr>
      </w:pPr>
    </w:p>
    <w:p w14:paraId="577B3DD8" w14:textId="77777777" w:rsidR="001E0AF9" w:rsidRPr="00B071B8" w:rsidRDefault="001E0AF9" w:rsidP="00ED6F2B">
      <w:pPr>
        <w:widowControl w:val="0"/>
        <w:tabs>
          <w:tab w:val="left" w:pos="1418"/>
        </w:tabs>
        <w:ind w:firstLine="709"/>
        <w:jc w:val="both"/>
        <w:rPr>
          <w:b/>
          <w:szCs w:val="28"/>
        </w:rPr>
      </w:pPr>
    </w:p>
    <w:p w14:paraId="577B3DD9" w14:textId="77777777" w:rsidR="001E0AF9" w:rsidRPr="00B071B8" w:rsidRDefault="001E0AF9" w:rsidP="00ED6F2B">
      <w:pPr>
        <w:widowControl w:val="0"/>
        <w:tabs>
          <w:tab w:val="left" w:pos="1418"/>
        </w:tabs>
        <w:ind w:firstLine="709"/>
        <w:jc w:val="both"/>
        <w:rPr>
          <w:b/>
          <w:szCs w:val="28"/>
        </w:rPr>
      </w:pPr>
    </w:p>
    <w:p w14:paraId="577B3DDA" w14:textId="77777777" w:rsidR="001E0AF9" w:rsidRPr="00B071B8" w:rsidRDefault="001E0AF9" w:rsidP="00ED6F2B">
      <w:pPr>
        <w:widowControl w:val="0"/>
        <w:tabs>
          <w:tab w:val="left" w:pos="1418"/>
        </w:tabs>
        <w:ind w:firstLine="709"/>
        <w:jc w:val="both"/>
        <w:rPr>
          <w:b/>
          <w:szCs w:val="28"/>
        </w:rPr>
      </w:pPr>
    </w:p>
    <w:p w14:paraId="577B3DDB" w14:textId="77777777" w:rsidR="001E0AF9" w:rsidRPr="00B071B8" w:rsidRDefault="001E0AF9" w:rsidP="00ED6F2B">
      <w:pPr>
        <w:widowControl w:val="0"/>
        <w:tabs>
          <w:tab w:val="left" w:pos="1418"/>
        </w:tabs>
        <w:ind w:firstLine="709"/>
        <w:jc w:val="both"/>
        <w:rPr>
          <w:b/>
          <w:szCs w:val="28"/>
        </w:rPr>
      </w:pPr>
    </w:p>
    <w:p w14:paraId="577B3DDC" w14:textId="77777777" w:rsidR="001E0AF9" w:rsidRPr="00B071B8" w:rsidRDefault="001E0AF9" w:rsidP="00ED6F2B">
      <w:pPr>
        <w:widowControl w:val="0"/>
        <w:tabs>
          <w:tab w:val="left" w:pos="1418"/>
        </w:tabs>
        <w:ind w:firstLine="709"/>
        <w:jc w:val="both"/>
        <w:rPr>
          <w:b/>
          <w:szCs w:val="28"/>
        </w:rPr>
      </w:pPr>
    </w:p>
    <w:p w14:paraId="577B3DDD" w14:textId="77777777" w:rsidR="001E0AF9" w:rsidRPr="00B071B8" w:rsidRDefault="001E0AF9" w:rsidP="00ED6F2B">
      <w:pPr>
        <w:widowControl w:val="0"/>
        <w:tabs>
          <w:tab w:val="left" w:pos="1418"/>
        </w:tabs>
        <w:ind w:firstLine="709"/>
        <w:jc w:val="both"/>
        <w:rPr>
          <w:b/>
          <w:szCs w:val="28"/>
        </w:rPr>
      </w:pPr>
    </w:p>
    <w:p w14:paraId="577B3DDE" w14:textId="77777777" w:rsidR="001E0AF9" w:rsidRPr="00B071B8" w:rsidRDefault="001E0AF9" w:rsidP="00ED6F2B">
      <w:pPr>
        <w:widowControl w:val="0"/>
        <w:tabs>
          <w:tab w:val="left" w:pos="1418"/>
        </w:tabs>
        <w:ind w:firstLine="709"/>
        <w:jc w:val="both"/>
        <w:rPr>
          <w:b/>
          <w:szCs w:val="28"/>
        </w:rPr>
      </w:pPr>
    </w:p>
    <w:p w14:paraId="577B3DDF" w14:textId="77777777" w:rsidR="001E0AF9" w:rsidRPr="00B071B8" w:rsidRDefault="001E0AF9" w:rsidP="00ED6F2B">
      <w:pPr>
        <w:widowControl w:val="0"/>
        <w:tabs>
          <w:tab w:val="left" w:pos="1418"/>
        </w:tabs>
        <w:ind w:firstLine="709"/>
        <w:jc w:val="both"/>
        <w:rPr>
          <w:b/>
          <w:szCs w:val="28"/>
        </w:rPr>
      </w:pPr>
    </w:p>
    <w:p w14:paraId="577B3DE0" w14:textId="77777777" w:rsidR="001E0AF9" w:rsidRPr="00B071B8" w:rsidRDefault="001E0AF9" w:rsidP="00ED6F2B">
      <w:pPr>
        <w:widowControl w:val="0"/>
        <w:tabs>
          <w:tab w:val="left" w:pos="1418"/>
        </w:tabs>
        <w:ind w:firstLine="709"/>
        <w:jc w:val="both"/>
        <w:rPr>
          <w:b/>
          <w:szCs w:val="28"/>
        </w:rPr>
      </w:pPr>
    </w:p>
    <w:p w14:paraId="577B3DE1" w14:textId="77777777" w:rsidR="001E0AF9" w:rsidRPr="00B071B8" w:rsidRDefault="001E0AF9" w:rsidP="00ED6F2B">
      <w:pPr>
        <w:widowControl w:val="0"/>
        <w:tabs>
          <w:tab w:val="left" w:pos="1418"/>
        </w:tabs>
        <w:ind w:firstLine="709"/>
        <w:jc w:val="both"/>
        <w:rPr>
          <w:b/>
          <w:szCs w:val="28"/>
        </w:rPr>
      </w:pPr>
    </w:p>
    <w:p w14:paraId="577B3DE2" w14:textId="77777777" w:rsidR="001E0AF9" w:rsidRPr="00B071B8" w:rsidRDefault="001E0AF9" w:rsidP="00ED6F2B">
      <w:pPr>
        <w:widowControl w:val="0"/>
        <w:tabs>
          <w:tab w:val="left" w:pos="1418"/>
        </w:tabs>
        <w:ind w:firstLine="709"/>
        <w:jc w:val="both"/>
        <w:rPr>
          <w:b/>
          <w:szCs w:val="28"/>
        </w:rPr>
      </w:pPr>
    </w:p>
    <w:p w14:paraId="577B3DE3" w14:textId="77777777" w:rsidR="001E0AF9" w:rsidRPr="00B071B8" w:rsidRDefault="001E0AF9" w:rsidP="00ED6F2B">
      <w:pPr>
        <w:widowControl w:val="0"/>
        <w:tabs>
          <w:tab w:val="left" w:pos="1418"/>
        </w:tabs>
        <w:ind w:firstLine="709"/>
        <w:jc w:val="both"/>
        <w:rPr>
          <w:b/>
          <w:szCs w:val="28"/>
        </w:rPr>
      </w:pPr>
    </w:p>
    <w:p w14:paraId="577B3DE4" w14:textId="77777777" w:rsidR="001E0AF9" w:rsidRPr="00B071B8" w:rsidRDefault="001E0AF9" w:rsidP="00ED6F2B">
      <w:pPr>
        <w:widowControl w:val="0"/>
        <w:tabs>
          <w:tab w:val="left" w:pos="1418"/>
        </w:tabs>
        <w:ind w:firstLine="709"/>
        <w:jc w:val="both"/>
        <w:rPr>
          <w:b/>
          <w:szCs w:val="28"/>
        </w:rPr>
      </w:pPr>
    </w:p>
    <w:p w14:paraId="577B3DE5" w14:textId="77777777" w:rsidR="001E0AF9" w:rsidRPr="00B071B8" w:rsidRDefault="001E0AF9" w:rsidP="00ED6F2B">
      <w:pPr>
        <w:widowControl w:val="0"/>
        <w:tabs>
          <w:tab w:val="left" w:pos="1418"/>
        </w:tabs>
        <w:ind w:firstLine="709"/>
        <w:jc w:val="both"/>
        <w:rPr>
          <w:b/>
          <w:szCs w:val="28"/>
        </w:rPr>
      </w:pPr>
    </w:p>
    <w:p w14:paraId="577B3DE6" w14:textId="77777777" w:rsidR="001E0AF9" w:rsidRPr="00B071B8" w:rsidRDefault="001E0AF9" w:rsidP="00ED6F2B">
      <w:pPr>
        <w:widowControl w:val="0"/>
        <w:tabs>
          <w:tab w:val="left" w:pos="1418"/>
        </w:tabs>
        <w:ind w:firstLine="709"/>
        <w:jc w:val="both"/>
        <w:rPr>
          <w:b/>
          <w:szCs w:val="28"/>
        </w:rPr>
      </w:pPr>
    </w:p>
    <w:p w14:paraId="577B3DE7" w14:textId="77777777" w:rsidR="001E0AF9" w:rsidRPr="00B071B8" w:rsidRDefault="001E0AF9" w:rsidP="00ED6F2B">
      <w:pPr>
        <w:widowControl w:val="0"/>
        <w:tabs>
          <w:tab w:val="left" w:pos="1418"/>
        </w:tabs>
        <w:ind w:firstLine="709"/>
        <w:jc w:val="both"/>
        <w:rPr>
          <w:b/>
          <w:szCs w:val="28"/>
        </w:rPr>
      </w:pPr>
    </w:p>
    <w:p w14:paraId="577B3DE8" w14:textId="77777777" w:rsidR="001E0AF9" w:rsidRPr="00B071B8" w:rsidRDefault="001E0AF9" w:rsidP="00ED6F2B">
      <w:pPr>
        <w:widowControl w:val="0"/>
        <w:tabs>
          <w:tab w:val="left" w:pos="1418"/>
        </w:tabs>
        <w:ind w:firstLine="709"/>
        <w:jc w:val="both"/>
        <w:rPr>
          <w:b/>
          <w:szCs w:val="28"/>
        </w:rPr>
      </w:pPr>
    </w:p>
    <w:p w14:paraId="577B3DE9" w14:textId="77777777" w:rsidR="001E0AF9" w:rsidRPr="00B071B8" w:rsidRDefault="001E0AF9" w:rsidP="00ED6F2B">
      <w:pPr>
        <w:widowControl w:val="0"/>
        <w:tabs>
          <w:tab w:val="left" w:pos="1418"/>
        </w:tabs>
        <w:ind w:firstLine="709"/>
        <w:jc w:val="both"/>
        <w:rPr>
          <w:b/>
          <w:szCs w:val="28"/>
        </w:rPr>
      </w:pPr>
    </w:p>
    <w:p w14:paraId="577B3DEA" w14:textId="77777777" w:rsidR="001E0AF9" w:rsidRPr="00B071B8" w:rsidRDefault="001E0AF9" w:rsidP="00ED6F2B">
      <w:pPr>
        <w:widowControl w:val="0"/>
        <w:tabs>
          <w:tab w:val="left" w:pos="1418"/>
        </w:tabs>
        <w:ind w:firstLine="709"/>
        <w:jc w:val="both"/>
        <w:rPr>
          <w:b/>
          <w:szCs w:val="28"/>
        </w:rPr>
      </w:pPr>
    </w:p>
    <w:p w14:paraId="577B3DEB" w14:textId="77777777" w:rsidR="001E0AF9" w:rsidRPr="00B071B8" w:rsidRDefault="001E0AF9" w:rsidP="00ED6F2B">
      <w:pPr>
        <w:widowControl w:val="0"/>
        <w:tabs>
          <w:tab w:val="left" w:pos="1418"/>
        </w:tabs>
        <w:ind w:firstLine="709"/>
        <w:jc w:val="both"/>
        <w:rPr>
          <w:b/>
          <w:szCs w:val="28"/>
        </w:rPr>
      </w:pPr>
    </w:p>
    <w:p w14:paraId="577B3DEC" w14:textId="77777777" w:rsidR="001E0AF9" w:rsidRPr="00B071B8" w:rsidRDefault="001E0AF9" w:rsidP="00ED6F2B">
      <w:pPr>
        <w:widowControl w:val="0"/>
        <w:tabs>
          <w:tab w:val="left" w:pos="1418"/>
        </w:tabs>
        <w:ind w:firstLine="709"/>
        <w:jc w:val="both"/>
        <w:rPr>
          <w:b/>
          <w:szCs w:val="28"/>
        </w:rPr>
      </w:pPr>
    </w:p>
    <w:p w14:paraId="577B3DED" w14:textId="77777777" w:rsidR="001E0AF9" w:rsidRPr="00B071B8" w:rsidRDefault="001E0AF9" w:rsidP="00ED6F2B">
      <w:pPr>
        <w:widowControl w:val="0"/>
        <w:tabs>
          <w:tab w:val="left" w:pos="1418"/>
        </w:tabs>
        <w:ind w:firstLine="709"/>
        <w:jc w:val="both"/>
        <w:rPr>
          <w:b/>
          <w:szCs w:val="28"/>
        </w:rPr>
      </w:pPr>
    </w:p>
    <w:p w14:paraId="577B3DEE" w14:textId="77777777" w:rsidR="001E0AF9" w:rsidRPr="00B071B8" w:rsidRDefault="001E0AF9" w:rsidP="00ED6F2B">
      <w:pPr>
        <w:widowControl w:val="0"/>
        <w:tabs>
          <w:tab w:val="left" w:pos="1418"/>
        </w:tabs>
        <w:ind w:firstLine="709"/>
        <w:jc w:val="both"/>
        <w:rPr>
          <w:b/>
          <w:szCs w:val="28"/>
        </w:rPr>
      </w:pPr>
    </w:p>
    <w:p w14:paraId="577B3DEF" w14:textId="77777777" w:rsidR="00DC3753" w:rsidRPr="00B071B8" w:rsidRDefault="00DC3753" w:rsidP="00ED6F2B">
      <w:pPr>
        <w:widowControl w:val="0"/>
        <w:tabs>
          <w:tab w:val="left" w:pos="1418"/>
          <w:tab w:val="left" w:pos="6096"/>
        </w:tabs>
        <w:ind w:left="5387"/>
        <w:jc w:val="both"/>
        <w:rPr>
          <w:szCs w:val="28"/>
        </w:rPr>
      </w:pPr>
    </w:p>
    <w:p w14:paraId="577B3DF0" w14:textId="77777777" w:rsidR="001E0AF9" w:rsidRPr="00B071B8" w:rsidRDefault="001E0AF9" w:rsidP="00ED6F2B">
      <w:pPr>
        <w:widowControl w:val="0"/>
        <w:tabs>
          <w:tab w:val="left" w:pos="1418"/>
          <w:tab w:val="left" w:pos="6096"/>
        </w:tabs>
        <w:ind w:left="5387"/>
        <w:jc w:val="both"/>
        <w:rPr>
          <w:szCs w:val="28"/>
        </w:rPr>
      </w:pPr>
      <w:r w:rsidRPr="00B071B8">
        <w:rPr>
          <w:szCs w:val="28"/>
        </w:rPr>
        <w:t>Утвержден</w:t>
      </w:r>
      <w:r w:rsidR="00685318" w:rsidRPr="00B071B8">
        <w:rPr>
          <w:szCs w:val="28"/>
        </w:rPr>
        <w:t>ы</w:t>
      </w:r>
      <w:r w:rsidRPr="00B071B8">
        <w:rPr>
          <w:szCs w:val="28"/>
        </w:rPr>
        <w:t xml:space="preserve"> приказом</w:t>
      </w:r>
    </w:p>
    <w:p w14:paraId="577B3DF1" w14:textId="77777777" w:rsidR="001E0AF9" w:rsidRDefault="001E0AF9" w:rsidP="00ED6F2B">
      <w:pPr>
        <w:widowControl w:val="0"/>
        <w:tabs>
          <w:tab w:val="left" w:pos="1418"/>
          <w:tab w:val="left" w:pos="6096"/>
        </w:tabs>
        <w:ind w:left="5387"/>
        <w:jc w:val="both"/>
        <w:rPr>
          <w:szCs w:val="28"/>
        </w:rPr>
      </w:pPr>
      <w:r w:rsidRPr="00B071B8">
        <w:rPr>
          <w:szCs w:val="28"/>
        </w:rPr>
        <w:t xml:space="preserve">от </w:t>
      </w:r>
      <w:r w:rsidR="0091391C" w:rsidRPr="0091391C">
        <w:rPr>
          <w:szCs w:val="28"/>
        </w:rPr>
        <w:t>16.07.2014</w:t>
      </w:r>
      <w:r w:rsidRPr="00B071B8">
        <w:rPr>
          <w:szCs w:val="28"/>
        </w:rPr>
        <w:t xml:space="preserve">.2014 № </w:t>
      </w:r>
      <w:r w:rsidR="0091391C" w:rsidRPr="0091391C">
        <w:rPr>
          <w:szCs w:val="28"/>
        </w:rPr>
        <w:t>39/01-05</w:t>
      </w:r>
    </w:p>
    <w:p w14:paraId="674473C5" w14:textId="481A4A98" w:rsidR="00AB77EA" w:rsidRPr="00B071B8" w:rsidRDefault="00AB77EA" w:rsidP="00ED6F2B">
      <w:pPr>
        <w:widowControl w:val="0"/>
        <w:tabs>
          <w:tab w:val="left" w:pos="1418"/>
          <w:tab w:val="left" w:pos="6096"/>
        </w:tabs>
        <w:ind w:left="5387"/>
        <w:jc w:val="both"/>
        <w:rPr>
          <w:szCs w:val="28"/>
        </w:rPr>
      </w:pPr>
      <w:r>
        <w:rPr>
          <w:szCs w:val="28"/>
        </w:rPr>
        <w:t>(в ред. приказа от</w:t>
      </w:r>
      <w:r w:rsidRPr="00B04A88">
        <w:rPr>
          <w:szCs w:val="28"/>
        </w:rPr>
        <w:t xml:space="preserve"> </w:t>
      </w:r>
      <w:r>
        <w:rPr>
          <w:szCs w:val="28"/>
        </w:rPr>
        <w:t>16.02.2021 № 12/01-05</w:t>
      </w:r>
      <w:r w:rsidRPr="00B04A88">
        <w:rPr>
          <w:szCs w:val="28"/>
        </w:rPr>
        <w:t>)</w:t>
      </w:r>
    </w:p>
    <w:p w14:paraId="577B3DF2" w14:textId="77777777" w:rsidR="001E0AF9" w:rsidRPr="00B071B8" w:rsidRDefault="001E0AF9" w:rsidP="00ED6F2B">
      <w:pPr>
        <w:widowControl w:val="0"/>
        <w:tabs>
          <w:tab w:val="left" w:pos="1418"/>
          <w:tab w:val="left" w:pos="6096"/>
        </w:tabs>
        <w:ind w:left="5387"/>
        <w:jc w:val="both"/>
        <w:rPr>
          <w:szCs w:val="28"/>
        </w:rPr>
      </w:pPr>
      <w:r w:rsidRPr="00B071B8">
        <w:rPr>
          <w:szCs w:val="28"/>
        </w:rPr>
        <w:t>Действу</w:t>
      </w:r>
      <w:r w:rsidR="00685318" w:rsidRPr="00B071B8">
        <w:rPr>
          <w:szCs w:val="28"/>
        </w:rPr>
        <w:t>ю</w:t>
      </w:r>
      <w:r w:rsidRPr="00B071B8">
        <w:rPr>
          <w:szCs w:val="28"/>
        </w:rPr>
        <w:t xml:space="preserve">т с </w:t>
      </w:r>
      <w:r w:rsidR="0091391C">
        <w:rPr>
          <w:szCs w:val="28"/>
        </w:rPr>
        <w:t>16</w:t>
      </w:r>
      <w:r w:rsidRPr="00B071B8">
        <w:rPr>
          <w:szCs w:val="28"/>
        </w:rPr>
        <w:t>.</w:t>
      </w:r>
      <w:r w:rsidR="0091391C">
        <w:rPr>
          <w:szCs w:val="28"/>
        </w:rPr>
        <w:t>07</w:t>
      </w:r>
      <w:r w:rsidRPr="00B071B8">
        <w:rPr>
          <w:szCs w:val="28"/>
        </w:rPr>
        <w:t>.2014</w:t>
      </w:r>
    </w:p>
    <w:p w14:paraId="577B3DF3" w14:textId="77777777" w:rsidR="001E0AF9" w:rsidRPr="00B071B8" w:rsidRDefault="001E0AF9" w:rsidP="00ED6F2B">
      <w:pPr>
        <w:widowControl w:val="0"/>
        <w:tabs>
          <w:tab w:val="left" w:pos="1418"/>
          <w:tab w:val="left" w:pos="6096"/>
        </w:tabs>
        <w:ind w:left="5387"/>
        <w:jc w:val="both"/>
        <w:rPr>
          <w:szCs w:val="28"/>
        </w:rPr>
      </w:pPr>
    </w:p>
    <w:p w14:paraId="577B3DF4" w14:textId="77777777" w:rsidR="001E0AF9" w:rsidRPr="00B071B8" w:rsidRDefault="001E0AF9" w:rsidP="00ED6F2B">
      <w:pPr>
        <w:widowControl w:val="0"/>
        <w:tabs>
          <w:tab w:val="left" w:pos="1418"/>
        </w:tabs>
        <w:ind w:firstLine="709"/>
        <w:jc w:val="both"/>
        <w:rPr>
          <w:b/>
          <w:szCs w:val="28"/>
        </w:rPr>
      </w:pPr>
    </w:p>
    <w:p w14:paraId="577B3DF6" w14:textId="77777777" w:rsidR="001E0AF9" w:rsidRPr="00B071B8" w:rsidRDefault="001E0AF9" w:rsidP="00ED6F2B">
      <w:pPr>
        <w:widowControl w:val="0"/>
        <w:tabs>
          <w:tab w:val="left" w:pos="1418"/>
        </w:tabs>
        <w:jc w:val="center"/>
        <w:rPr>
          <w:sz w:val="24"/>
          <w:szCs w:val="24"/>
        </w:rPr>
      </w:pPr>
      <w:bookmarkStart w:id="0" w:name="_GoBack"/>
      <w:bookmarkEnd w:id="0"/>
      <w:r w:rsidRPr="00B071B8">
        <w:rPr>
          <w:sz w:val="24"/>
          <w:szCs w:val="24"/>
        </w:rPr>
        <w:t>Оглавление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8107"/>
        <w:gridCol w:w="781"/>
      </w:tblGrid>
      <w:tr w:rsidR="00106A06" w:rsidRPr="00B071B8" w14:paraId="577B3DFA" w14:textId="77777777" w:rsidTr="00B071B8">
        <w:tc>
          <w:tcPr>
            <w:tcW w:w="392" w:type="dxa"/>
          </w:tcPr>
          <w:p w14:paraId="577B3DF7" w14:textId="77777777" w:rsidR="00106A06" w:rsidRPr="00B071B8" w:rsidRDefault="00106A06" w:rsidP="00ED6F2B">
            <w:pPr>
              <w:widowControl w:val="0"/>
              <w:tabs>
                <w:tab w:val="left" w:pos="141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07" w:type="dxa"/>
          </w:tcPr>
          <w:p w14:paraId="577B3DF8" w14:textId="77777777" w:rsidR="00106A06" w:rsidRPr="00B071B8" w:rsidRDefault="00106A06" w:rsidP="00ED6F2B">
            <w:pPr>
              <w:widowControl w:val="0"/>
              <w:tabs>
                <w:tab w:val="left" w:pos="141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81" w:type="dxa"/>
          </w:tcPr>
          <w:p w14:paraId="577B3DF9" w14:textId="77777777" w:rsidR="00106A06" w:rsidRPr="00B071B8" w:rsidRDefault="00106A06" w:rsidP="00ED6F2B">
            <w:pPr>
              <w:widowControl w:val="0"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B071B8">
              <w:rPr>
                <w:sz w:val="24"/>
                <w:szCs w:val="24"/>
              </w:rPr>
              <w:t>Стр.</w:t>
            </w:r>
          </w:p>
        </w:tc>
      </w:tr>
      <w:tr w:rsidR="00106A06" w:rsidRPr="00B071B8" w14:paraId="577B3DFE" w14:textId="77777777" w:rsidTr="00B071B8">
        <w:tc>
          <w:tcPr>
            <w:tcW w:w="392" w:type="dxa"/>
          </w:tcPr>
          <w:p w14:paraId="577B3DFB" w14:textId="77777777" w:rsidR="00106A06" w:rsidRPr="00B071B8" w:rsidRDefault="00106A06" w:rsidP="00ED6F2B">
            <w:pPr>
              <w:widowControl w:val="0"/>
              <w:tabs>
                <w:tab w:val="left" w:pos="1418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B071B8">
              <w:rPr>
                <w:sz w:val="24"/>
                <w:szCs w:val="24"/>
              </w:rPr>
              <w:t>1</w:t>
            </w:r>
            <w:r w:rsidR="005B1BCA">
              <w:rPr>
                <w:sz w:val="24"/>
                <w:szCs w:val="24"/>
              </w:rPr>
              <w:t>.</w:t>
            </w:r>
          </w:p>
        </w:tc>
        <w:tc>
          <w:tcPr>
            <w:tcW w:w="8107" w:type="dxa"/>
          </w:tcPr>
          <w:p w14:paraId="577B3DFC" w14:textId="77777777" w:rsidR="00106A06" w:rsidRPr="00B071B8" w:rsidRDefault="00106A06" w:rsidP="00ED6F2B">
            <w:pPr>
              <w:widowControl w:val="0"/>
              <w:tabs>
                <w:tab w:val="left" w:pos="1418"/>
              </w:tabs>
              <w:ind w:left="-57" w:right="-57"/>
              <w:jc w:val="both"/>
              <w:rPr>
                <w:sz w:val="24"/>
                <w:szCs w:val="24"/>
              </w:rPr>
            </w:pPr>
            <w:r w:rsidRPr="00B071B8">
              <w:rPr>
                <w:sz w:val="24"/>
                <w:szCs w:val="24"/>
              </w:rPr>
              <w:t>Общие положения</w:t>
            </w:r>
          </w:p>
        </w:tc>
        <w:tc>
          <w:tcPr>
            <w:tcW w:w="781" w:type="dxa"/>
          </w:tcPr>
          <w:p w14:paraId="577B3DFD" w14:textId="77777777" w:rsidR="00106A06" w:rsidRPr="00B071B8" w:rsidRDefault="00106A06" w:rsidP="00ED6F2B">
            <w:pPr>
              <w:widowControl w:val="0"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B071B8">
              <w:rPr>
                <w:sz w:val="24"/>
                <w:szCs w:val="24"/>
              </w:rPr>
              <w:t>2</w:t>
            </w:r>
          </w:p>
        </w:tc>
      </w:tr>
      <w:tr w:rsidR="00106A06" w:rsidRPr="00B071B8" w14:paraId="577B3E02" w14:textId="77777777" w:rsidTr="00B071B8">
        <w:tc>
          <w:tcPr>
            <w:tcW w:w="392" w:type="dxa"/>
          </w:tcPr>
          <w:p w14:paraId="577B3DFF" w14:textId="77777777" w:rsidR="00106A06" w:rsidRPr="00B071B8" w:rsidRDefault="00106A06" w:rsidP="00ED6F2B">
            <w:pPr>
              <w:widowControl w:val="0"/>
              <w:tabs>
                <w:tab w:val="left" w:pos="1418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B071B8">
              <w:rPr>
                <w:sz w:val="24"/>
                <w:szCs w:val="24"/>
              </w:rPr>
              <w:t>2</w:t>
            </w:r>
            <w:r w:rsidR="005B1BCA">
              <w:rPr>
                <w:sz w:val="24"/>
                <w:szCs w:val="24"/>
              </w:rPr>
              <w:t>.</w:t>
            </w:r>
          </w:p>
        </w:tc>
        <w:tc>
          <w:tcPr>
            <w:tcW w:w="8107" w:type="dxa"/>
          </w:tcPr>
          <w:p w14:paraId="577B3E00" w14:textId="77777777" w:rsidR="00106A06" w:rsidRPr="00B071B8" w:rsidRDefault="00106A06" w:rsidP="00ED6F2B">
            <w:pPr>
              <w:widowControl w:val="0"/>
              <w:tabs>
                <w:tab w:val="left" w:pos="1418"/>
              </w:tabs>
              <w:ind w:left="-57" w:right="-57"/>
              <w:jc w:val="both"/>
              <w:rPr>
                <w:sz w:val="24"/>
                <w:szCs w:val="24"/>
              </w:rPr>
            </w:pPr>
            <w:r w:rsidRPr="00B071B8">
              <w:rPr>
                <w:sz w:val="24"/>
                <w:szCs w:val="24"/>
              </w:rPr>
              <w:t>Основные подходы к организации и проведению контрольных мероприятий по вопросам реализации госпрограмм</w:t>
            </w:r>
          </w:p>
        </w:tc>
        <w:tc>
          <w:tcPr>
            <w:tcW w:w="781" w:type="dxa"/>
          </w:tcPr>
          <w:p w14:paraId="577B3E01" w14:textId="77777777" w:rsidR="00106A06" w:rsidRPr="00B071B8" w:rsidRDefault="002772D1" w:rsidP="00ED6F2B">
            <w:pPr>
              <w:widowControl w:val="0"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06A06" w:rsidRPr="00B071B8" w14:paraId="577B3E06" w14:textId="77777777" w:rsidTr="00B071B8">
        <w:tc>
          <w:tcPr>
            <w:tcW w:w="392" w:type="dxa"/>
          </w:tcPr>
          <w:p w14:paraId="577B3E03" w14:textId="77777777" w:rsidR="00106A06" w:rsidRPr="00B071B8" w:rsidRDefault="00106A06" w:rsidP="00ED6F2B">
            <w:pPr>
              <w:widowControl w:val="0"/>
              <w:tabs>
                <w:tab w:val="left" w:pos="1418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B071B8">
              <w:rPr>
                <w:sz w:val="24"/>
                <w:szCs w:val="24"/>
              </w:rPr>
              <w:t>3</w:t>
            </w:r>
            <w:r w:rsidR="005B1BCA">
              <w:rPr>
                <w:sz w:val="24"/>
                <w:szCs w:val="24"/>
              </w:rPr>
              <w:t>.</w:t>
            </w:r>
          </w:p>
        </w:tc>
        <w:tc>
          <w:tcPr>
            <w:tcW w:w="8107" w:type="dxa"/>
          </w:tcPr>
          <w:p w14:paraId="577B3E04" w14:textId="77777777" w:rsidR="00106A06" w:rsidRPr="00B071B8" w:rsidRDefault="00106A06" w:rsidP="00ED6F2B">
            <w:pPr>
              <w:widowControl w:val="0"/>
              <w:tabs>
                <w:tab w:val="left" w:pos="1418"/>
              </w:tabs>
              <w:ind w:left="-57" w:right="-57"/>
              <w:jc w:val="both"/>
              <w:rPr>
                <w:sz w:val="24"/>
                <w:szCs w:val="24"/>
              </w:rPr>
            </w:pPr>
            <w:r w:rsidRPr="00B071B8">
              <w:rPr>
                <w:sz w:val="24"/>
                <w:szCs w:val="24"/>
              </w:rPr>
              <w:t>Основные направления формирования выводов и предложений по результатам контроля реализации госпрограмм</w:t>
            </w:r>
          </w:p>
        </w:tc>
        <w:tc>
          <w:tcPr>
            <w:tcW w:w="781" w:type="dxa"/>
          </w:tcPr>
          <w:p w14:paraId="577B3E05" w14:textId="77777777" w:rsidR="00106A06" w:rsidRPr="00B071B8" w:rsidRDefault="002772D1" w:rsidP="00ED6F2B">
            <w:pPr>
              <w:widowControl w:val="0"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06A06" w:rsidRPr="00B071B8" w14:paraId="577B3E0A" w14:textId="77777777" w:rsidTr="00B071B8">
        <w:tc>
          <w:tcPr>
            <w:tcW w:w="392" w:type="dxa"/>
          </w:tcPr>
          <w:p w14:paraId="577B3E07" w14:textId="77777777" w:rsidR="00106A06" w:rsidRPr="00B071B8" w:rsidRDefault="00106A06" w:rsidP="00ED6F2B">
            <w:pPr>
              <w:widowControl w:val="0"/>
              <w:tabs>
                <w:tab w:val="left" w:pos="1418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B071B8">
              <w:rPr>
                <w:sz w:val="24"/>
                <w:szCs w:val="24"/>
              </w:rPr>
              <w:t>4</w:t>
            </w:r>
            <w:r w:rsidR="005B1BCA">
              <w:rPr>
                <w:sz w:val="24"/>
                <w:szCs w:val="24"/>
              </w:rPr>
              <w:t>.</w:t>
            </w:r>
          </w:p>
        </w:tc>
        <w:tc>
          <w:tcPr>
            <w:tcW w:w="8107" w:type="dxa"/>
          </w:tcPr>
          <w:p w14:paraId="577B3E08" w14:textId="77777777" w:rsidR="00106A06" w:rsidRPr="00B071B8" w:rsidRDefault="00106A06" w:rsidP="00ED6F2B">
            <w:pPr>
              <w:widowControl w:val="0"/>
              <w:tabs>
                <w:tab w:val="left" w:pos="1418"/>
              </w:tabs>
              <w:ind w:left="-57" w:right="-57"/>
              <w:jc w:val="both"/>
              <w:rPr>
                <w:sz w:val="24"/>
                <w:szCs w:val="24"/>
              </w:rPr>
            </w:pPr>
            <w:r w:rsidRPr="00B071B8">
              <w:rPr>
                <w:sz w:val="24"/>
                <w:szCs w:val="24"/>
              </w:rPr>
              <w:t>Основные подходы к органи</w:t>
            </w:r>
            <w:r w:rsidR="00A51AB4" w:rsidRPr="00B071B8">
              <w:rPr>
                <w:sz w:val="24"/>
                <w:szCs w:val="24"/>
              </w:rPr>
              <w:t>зации и осуществлению экспертиз</w:t>
            </w:r>
            <w:r w:rsidRPr="00B071B8">
              <w:rPr>
                <w:sz w:val="24"/>
                <w:szCs w:val="24"/>
              </w:rPr>
              <w:t xml:space="preserve"> госпрограмм, формированию выводов и предложений</w:t>
            </w:r>
          </w:p>
        </w:tc>
        <w:tc>
          <w:tcPr>
            <w:tcW w:w="781" w:type="dxa"/>
          </w:tcPr>
          <w:p w14:paraId="577B3E09" w14:textId="77777777" w:rsidR="00106A06" w:rsidRPr="00B071B8" w:rsidRDefault="005B1BCA" w:rsidP="00ED6F2B">
            <w:pPr>
              <w:widowControl w:val="0"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06A06" w:rsidRPr="00B071B8" w14:paraId="577B3E0E" w14:textId="77777777" w:rsidTr="00B071B8">
        <w:tc>
          <w:tcPr>
            <w:tcW w:w="392" w:type="dxa"/>
          </w:tcPr>
          <w:p w14:paraId="577B3E0B" w14:textId="77777777" w:rsidR="00106A06" w:rsidRPr="00B071B8" w:rsidRDefault="00106A06" w:rsidP="00ED6F2B">
            <w:pPr>
              <w:widowControl w:val="0"/>
              <w:tabs>
                <w:tab w:val="left" w:pos="1418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B071B8">
              <w:rPr>
                <w:sz w:val="24"/>
                <w:szCs w:val="24"/>
              </w:rPr>
              <w:t>5</w:t>
            </w:r>
            <w:r w:rsidR="005B1BCA">
              <w:rPr>
                <w:sz w:val="24"/>
                <w:szCs w:val="24"/>
              </w:rPr>
              <w:t>.</w:t>
            </w:r>
          </w:p>
        </w:tc>
        <w:tc>
          <w:tcPr>
            <w:tcW w:w="8107" w:type="dxa"/>
          </w:tcPr>
          <w:p w14:paraId="577B3E0C" w14:textId="77777777" w:rsidR="00106A06" w:rsidRPr="00B071B8" w:rsidRDefault="00106A06" w:rsidP="00ED6F2B">
            <w:pPr>
              <w:widowControl w:val="0"/>
              <w:tabs>
                <w:tab w:val="left" w:pos="1418"/>
              </w:tabs>
              <w:ind w:left="-57" w:right="-57"/>
              <w:jc w:val="both"/>
              <w:rPr>
                <w:sz w:val="24"/>
                <w:szCs w:val="24"/>
              </w:rPr>
            </w:pPr>
            <w:r w:rsidRPr="00B071B8">
              <w:rPr>
                <w:sz w:val="24"/>
                <w:szCs w:val="24"/>
              </w:rPr>
              <w:t>Основные направления подготовки к проведению проверок и обследований реализации госпрограмм и экспертиз госпрограмм</w:t>
            </w:r>
            <w:r w:rsidRPr="00B071B8" w:rsidDel="00B2262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81" w:type="dxa"/>
          </w:tcPr>
          <w:p w14:paraId="577B3E0D" w14:textId="77777777" w:rsidR="00106A06" w:rsidRPr="00B071B8" w:rsidRDefault="005B1BCA" w:rsidP="00ED6F2B">
            <w:pPr>
              <w:widowControl w:val="0"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06A06" w:rsidRPr="00B071B8" w14:paraId="577B3E12" w14:textId="77777777" w:rsidTr="00B071B8">
        <w:tc>
          <w:tcPr>
            <w:tcW w:w="392" w:type="dxa"/>
          </w:tcPr>
          <w:p w14:paraId="577B3E0F" w14:textId="77777777" w:rsidR="00106A06" w:rsidRPr="00B071B8" w:rsidRDefault="00106A06" w:rsidP="00ED6F2B">
            <w:pPr>
              <w:widowControl w:val="0"/>
              <w:tabs>
                <w:tab w:val="left" w:pos="1418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B071B8">
              <w:rPr>
                <w:sz w:val="24"/>
                <w:szCs w:val="24"/>
              </w:rPr>
              <w:t>6</w:t>
            </w:r>
            <w:r w:rsidR="005B1BCA">
              <w:rPr>
                <w:sz w:val="24"/>
                <w:szCs w:val="24"/>
              </w:rPr>
              <w:t>.</w:t>
            </w:r>
          </w:p>
        </w:tc>
        <w:tc>
          <w:tcPr>
            <w:tcW w:w="8107" w:type="dxa"/>
          </w:tcPr>
          <w:p w14:paraId="577B3E10" w14:textId="77777777" w:rsidR="00106A06" w:rsidRPr="00B071B8" w:rsidRDefault="00106A06" w:rsidP="00ED6F2B">
            <w:pPr>
              <w:widowControl w:val="0"/>
              <w:tabs>
                <w:tab w:val="left" w:pos="1593"/>
              </w:tabs>
              <w:ind w:left="-57" w:right="-57"/>
              <w:jc w:val="both"/>
              <w:rPr>
                <w:sz w:val="24"/>
                <w:szCs w:val="24"/>
              </w:rPr>
            </w:pPr>
            <w:r w:rsidRPr="00B071B8">
              <w:rPr>
                <w:sz w:val="24"/>
                <w:szCs w:val="24"/>
              </w:rPr>
              <w:t>Приложение 1.</w:t>
            </w:r>
            <w:r w:rsidR="00033497">
              <w:rPr>
                <w:sz w:val="24"/>
                <w:szCs w:val="24"/>
              </w:rPr>
              <w:t> </w:t>
            </w:r>
            <w:r w:rsidRPr="00B071B8">
              <w:rPr>
                <w:sz w:val="24"/>
                <w:szCs w:val="24"/>
              </w:rPr>
              <w:t xml:space="preserve">Перечень основных вопросов оценки выполнения госпрограммы </w:t>
            </w:r>
          </w:p>
        </w:tc>
        <w:tc>
          <w:tcPr>
            <w:tcW w:w="781" w:type="dxa"/>
          </w:tcPr>
          <w:p w14:paraId="577B3E11" w14:textId="77777777" w:rsidR="00106A06" w:rsidRPr="00B071B8" w:rsidRDefault="00106A06" w:rsidP="00ED6F2B">
            <w:pPr>
              <w:widowControl w:val="0"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</w:p>
        </w:tc>
      </w:tr>
      <w:tr w:rsidR="00106A06" w:rsidRPr="00B071B8" w14:paraId="577B3E16" w14:textId="77777777" w:rsidTr="00B071B8">
        <w:tc>
          <w:tcPr>
            <w:tcW w:w="392" w:type="dxa"/>
          </w:tcPr>
          <w:p w14:paraId="577B3E13" w14:textId="77777777" w:rsidR="00106A06" w:rsidRPr="00B071B8" w:rsidRDefault="00106A06" w:rsidP="00ED6F2B">
            <w:pPr>
              <w:widowControl w:val="0"/>
              <w:tabs>
                <w:tab w:val="left" w:pos="1418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B071B8">
              <w:rPr>
                <w:sz w:val="24"/>
                <w:szCs w:val="24"/>
              </w:rPr>
              <w:t>7</w:t>
            </w:r>
            <w:r w:rsidR="005B1BCA">
              <w:rPr>
                <w:sz w:val="24"/>
                <w:szCs w:val="24"/>
              </w:rPr>
              <w:t>.</w:t>
            </w:r>
          </w:p>
        </w:tc>
        <w:tc>
          <w:tcPr>
            <w:tcW w:w="8107" w:type="dxa"/>
          </w:tcPr>
          <w:p w14:paraId="577B3E14" w14:textId="77777777" w:rsidR="00106A06" w:rsidRPr="00B071B8" w:rsidRDefault="00106A06" w:rsidP="00ED6F2B">
            <w:pPr>
              <w:widowControl w:val="0"/>
              <w:tabs>
                <w:tab w:val="left" w:pos="1418"/>
              </w:tabs>
              <w:ind w:left="-57" w:right="-57"/>
              <w:jc w:val="both"/>
              <w:rPr>
                <w:sz w:val="24"/>
                <w:szCs w:val="24"/>
              </w:rPr>
            </w:pPr>
            <w:r w:rsidRPr="00B071B8">
              <w:rPr>
                <w:sz w:val="24"/>
                <w:szCs w:val="24"/>
              </w:rPr>
              <w:t>Приложение 2.</w:t>
            </w:r>
            <w:r w:rsidR="00033497">
              <w:rPr>
                <w:sz w:val="24"/>
                <w:szCs w:val="24"/>
              </w:rPr>
              <w:t> </w:t>
            </w:r>
            <w:r w:rsidRPr="00B071B8">
              <w:rPr>
                <w:sz w:val="24"/>
                <w:szCs w:val="24"/>
              </w:rPr>
              <w:t xml:space="preserve">Перечень основных вопросов анализа отчетности о выполнении госпрограммы </w:t>
            </w:r>
          </w:p>
        </w:tc>
        <w:tc>
          <w:tcPr>
            <w:tcW w:w="781" w:type="dxa"/>
          </w:tcPr>
          <w:p w14:paraId="577B3E15" w14:textId="77777777" w:rsidR="00106A06" w:rsidRPr="00B071B8" w:rsidRDefault="00106A06" w:rsidP="00ED6F2B">
            <w:pPr>
              <w:widowControl w:val="0"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</w:p>
        </w:tc>
      </w:tr>
      <w:tr w:rsidR="00106A06" w:rsidRPr="00B071B8" w14:paraId="577B3E1A" w14:textId="77777777" w:rsidTr="00B071B8">
        <w:tc>
          <w:tcPr>
            <w:tcW w:w="392" w:type="dxa"/>
          </w:tcPr>
          <w:p w14:paraId="577B3E17" w14:textId="77777777" w:rsidR="00106A06" w:rsidRPr="00B071B8" w:rsidRDefault="00106A06" w:rsidP="00ED6F2B">
            <w:pPr>
              <w:widowControl w:val="0"/>
              <w:tabs>
                <w:tab w:val="left" w:pos="1418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B071B8">
              <w:rPr>
                <w:sz w:val="24"/>
                <w:szCs w:val="24"/>
              </w:rPr>
              <w:t>8</w:t>
            </w:r>
            <w:r w:rsidR="005B1BCA">
              <w:rPr>
                <w:sz w:val="24"/>
                <w:szCs w:val="24"/>
              </w:rPr>
              <w:t>.</w:t>
            </w:r>
          </w:p>
        </w:tc>
        <w:tc>
          <w:tcPr>
            <w:tcW w:w="8107" w:type="dxa"/>
          </w:tcPr>
          <w:p w14:paraId="577B3E18" w14:textId="77777777" w:rsidR="00106A06" w:rsidRPr="00B071B8" w:rsidDel="00B2262A" w:rsidRDefault="00106A06" w:rsidP="00ED6F2B">
            <w:pPr>
              <w:widowControl w:val="0"/>
              <w:tabs>
                <w:tab w:val="left" w:pos="1418"/>
              </w:tabs>
              <w:ind w:left="-57" w:right="-57"/>
              <w:jc w:val="both"/>
              <w:rPr>
                <w:sz w:val="24"/>
                <w:szCs w:val="24"/>
              </w:rPr>
            </w:pPr>
            <w:r w:rsidRPr="00B071B8">
              <w:rPr>
                <w:sz w:val="24"/>
                <w:szCs w:val="24"/>
              </w:rPr>
              <w:t>Приложение 3.</w:t>
            </w:r>
            <w:r w:rsidR="00033497">
              <w:rPr>
                <w:sz w:val="24"/>
                <w:szCs w:val="24"/>
              </w:rPr>
              <w:t> </w:t>
            </w:r>
            <w:r w:rsidRPr="00B071B8">
              <w:rPr>
                <w:sz w:val="24"/>
                <w:szCs w:val="24"/>
              </w:rPr>
              <w:t>Перечень основных вопросов анализа отдельных характеристик госпрограммы</w:t>
            </w:r>
          </w:p>
        </w:tc>
        <w:tc>
          <w:tcPr>
            <w:tcW w:w="781" w:type="dxa"/>
          </w:tcPr>
          <w:p w14:paraId="577B3E19" w14:textId="77777777" w:rsidR="00106A06" w:rsidRPr="00B071B8" w:rsidRDefault="00106A06" w:rsidP="00ED6F2B">
            <w:pPr>
              <w:widowControl w:val="0"/>
              <w:tabs>
                <w:tab w:val="left" w:pos="1418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06A06" w:rsidRPr="00B071B8" w14:paraId="577B3E1F" w14:textId="77777777" w:rsidTr="00B071B8">
        <w:tc>
          <w:tcPr>
            <w:tcW w:w="392" w:type="dxa"/>
          </w:tcPr>
          <w:p w14:paraId="577B3E1B" w14:textId="77777777" w:rsidR="00106A06" w:rsidRPr="00B071B8" w:rsidDel="00B2262A" w:rsidRDefault="00106A06" w:rsidP="00ED6F2B">
            <w:pPr>
              <w:widowControl w:val="0"/>
              <w:tabs>
                <w:tab w:val="left" w:pos="1418"/>
              </w:tabs>
              <w:ind w:left="-57" w:right="-57"/>
              <w:jc w:val="both"/>
              <w:rPr>
                <w:szCs w:val="28"/>
              </w:rPr>
            </w:pPr>
          </w:p>
        </w:tc>
        <w:tc>
          <w:tcPr>
            <w:tcW w:w="8107" w:type="dxa"/>
          </w:tcPr>
          <w:p w14:paraId="577B3E1C" w14:textId="77777777" w:rsidR="00106A06" w:rsidRDefault="00106A06" w:rsidP="00ED6F2B">
            <w:pPr>
              <w:widowControl w:val="0"/>
              <w:tabs>
                <w:tab w:val="left" w:pos="1418"/>
              </w:tabs>
              <w:ind w:left="-57" w:right="-57"/>
              <w:jc w:val="both"/>
              <w:rPr>
                <w:szCs w:val="28"/>
              </w:rPr>
            </w:pPr>
          </w:p>
          <w:p w14:paraId="577B3E1D" w14:textId="77777777" w:rsidR="00041690" w:rsidRPr="00B071B8" w:rsidDel="00B2262A" w:rsidRDefault="00041690" w:rsidP="00ED6F2B">
            <w:pPr>
              <w:widowControl w:val="0"/>
              <w:tabs>
                <w:tab w:val="left" w:pos="1418"/>
              </w:tabs>
              <w:ind w:left="-57" w:right="-57"/>
              <w:jc w:val="both"/>
              <w:rPr>
                <w:szCs w:val="28"/>
              </w:rPr>
            </w:pPr>
          </w:p>
        </w:tc>
        <w:tc>
          <w:tcPr>
            <w:tcW w:w="781" w:type="dxa"/>
          </w:tcPr>
          <w:p w14:paraId="577B3E1E" w14:textId="77777777" w:rsidR="00106A06" w:rsidRPr="00B071B8" w:rsidRDefault="00106A06" w:rsidP="00ED6F2B">
            <w:pPr>
              <w:widowControl w:val="0"/>
              <w:tabs>
                <w:tab w:val="left" w:pos="1418"/>
              </w:tabs>
              <w:jc w:val="center"/>
              <w:rPr>
                <w:szCs w:val="28"/>
                <w:highlight w:val="yellow"/>
              </w:rPr>
            </w:pPr>
          </w:p>
        </w:tc>
      </w:tr>
    </w:tbl>
    <w:p w14:paraId="577B3E20" w14:textId="77777777" w:rsidR="00DF6BA1" w:rsidRPr="00B071B8" w:rsidRDefault="00D41B9A" w:rsidP="00ED6F2B">
      <w:pPr>
        <w:pStyle w:val="a5"/>
        <w:widowControl w:val="0"/>
        <w:numPr>
          <w:ilvl w:val="0"/>
          <w:numId w:val="17"/>
        </w:numPr>
        <w:tabs>
          <w:tab w:val="left" w:pos="284"/>
          <w:tab w:val="left" w:pos="993"/>
          <w:tab w:val="left" w:pos="1418"/>
        </w:tabs>
        <w:spacing w:before="120" w:after="24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1B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577B3E21" w14:textId="77777777" w:rsidR="00685318" w:rsidRPr="00B071B8" w:rsidRDefault="00685318" w:rsidP="00ED6F2B">
      <w:pPr>
        <w:pStyle w:val="a5"/>
        <w:widowControl w:val="0"/>
        <w:numPr>
          <w:ilvl w:val="1"/>
          <w:numId w:val="18"/>
        </w:numPr>
        <w:tabs>
          <w:tab w:val="left" w:pos="1276"/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071B8">
        <w:rPr>
          <w:rFonts w:ascii="Times New Roman" w:hAnsi="Times New Roman" w:cs="Times New Roman"/>
          <w:spacing w:val="-4"/>
          <w:sz w:val="28"/>
          <w:szCs w:val="28"/>
        </w:rPr>
        <w:t>Методические рекомендации по экспертизе и контролю</w:t>
      </w:r>
      <w:r w:rsidR="000B5477" w:rsidRPr="00B071B8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Pr="00B071B8">
        <w:rPr>
          <w:rFonts w:ascii="Times New Roman" w:hAnsi="Times New Roman" w:cs="Times New Roman"/>
          <w:sz w:val="28"/>
          <w:szCs w:val="28"/>
        </w:rPr>
        <w:t xml:space="preserve">государственных программ </w:t>
      </w:r>
      <w:r w:rsidR="000B5477" w:rsidRPr="00B071B8">
        <w:rPr>
          <w:rFonts w:ascii="Times New Roman" w:hAnsi="Times New Roman" w:cs="Times New Roman"/>
          <w:sz w:val="28"/>
          <w:szCs w:val="28"/>
        </w:rPr>
        <w:t xml:space="preserve">города Москвы (далее – </w:t>
      </w:r>
      <w:r w:rsidRPr="00B071B8">
        <w:rPr>
          <w:rFonts w:ascii="Times New Roman" w:hAnsi="Times New Roman" w:cs="Times New Roman"/>
          <w:spacing w:val="-4"/>
          <w:sz w:val="28"/>
          <w:szCs w:val="28"/>
        </w:rPr>
        <w:t>Методические рекомендации</w:t>
      </w:r>
      <w:r w:rsidR="00482515" w:rsidRPr="00B071B8">
        <w:rPr>
          <w:rFonts w:ascii="Times New Roman" w:hAnsi="Times New Roman" w:cs="Times New Roman"/>
          <w:sz w:val="28"/>
          <w:szCs w:val="28"/>
        </w:rPr>
        <w:t>, госпрограмм</w:t>
      </w:r>
      <w:r w:rsidRPr="00B071B8">
        <w:rPr>
          <w:rFonts w:ascii="Times New Roman" w:hAnsi="Times New Roman" w:cs="Times New Roman"/>
          <w:sz w:val="28"/>
          <w:szCs w:val="28"/>
        </w:rPr>
        <w:t>ы</w:t>
      </w:r>
      <w:r w:rsidR="00482515" w:rsidRPr="00B071B8">
        <w:rPr>
          <w:rFonts w:ascii="Times New Roman" w:hAnsi="Times New Roman" w:cs="Times New Roman"/>
          <w:sz w:val="28"/>
          <w:szCs w:val="28"/>
        </w:rPr>
        <w:t>)</w:t>
      </w:r>
      <w:r w:rsidR="00BD40C8" w:rsidRPr="00B071B8">
        <w:rPr>
          <w:rFonts w:ascii="Times New Roman" w:hAnsi="Times New Roman" w:cs="Times New Roman"/>
          <w:sz w:val="28"/>
          <w:szCs w:val="28"/>
        </w:rPr>
        <w:t xml:space="preserve"> </w:t>
      </w:r>
      <w:r w:rsidR="00E9699C" w:rsidRPr="00B071B8">
        <w:rPr>
          <w:rFonts w:ascii="Times New Roman" w:hAnsi="Times New Roman" w:cs="Times New Roman"/>
          <w:sz w:val="28"/>
          <w:szCs w:val="28"/>
        </w:rPr>
        <w:t>разработан</w:t>
      </w:r>
      <w:r w:rsidRPr="00B071B8">
        <w:rPr>
          <w:rFonts w:ascii="Times New Roman" w:hAnsi="Times New Roman" w:cs="Times New Roman"/>
          <w:sz w:val="28"/>
          <w:szCs w:val="28"/>
        </w:rPr>
        <w:t>ы</w:t>
      </w:r>
      <w:r w:rsidR="00E9699C" w:rsidRPr="00B071B8">
        <w:rPr>
          <w:rFonts w:ascii="Times New Roman" w:hAnsi="Times New Roman" w:cs="Times New Roman"/>
          <w:sz w:val="28"/>
          <w:szCs w:val="28"/>
        </w:rPr>
        <w:t xml:space="preserve"> в целях обеспечения единства подходов при осуществлении </w:t>
      </w:r>
      <w:r w:rsidRPr="00B071B8">
        <w:rPr>
          <w:rFonts w:ascii="Times New Roman" w:hAnsi="Times New Roman" w:cs="Times New Roman"/>
          <w:spacing w:val="-4"/>
          <w:sz w:val="28"/>
          <w:szCs w:val="28"/>
        </w:rPr>
        <w:t xml:space="preserve">экспертизы и </w:t>
      </w:r>
      <w:r w:rsidR="00E9699C" w:rsidRPr="00B071B8">
        <w:rPr>
          <w:rFonts w:ascii="Times New Roman" w:hAnsi="Times New Roman" w:cs="Times New Roman"/>
          <w:sz w:val="28"/>
          <w:szCs w:val="28"/>
        </w:rPr>
        <w:t xml:space="preserve">контроля реализации госпрограмм </w:t>
      </w:r>
      <w:r w:rsidR="00FC09C8" w:rsidRPr="00B071B8">
        <w:rPr>
          <w:rFonts w:ascii="Times New Roman" w:hAnsi="Times New Roman" w:cs="Times New Roman"/>
          <w:sz w:val="28"/>
          <w:szCs w:val="28"/>
        </w:rPr>
        <w:t>Контрольно-счетной палат</w:t>
      </w:r>
      <w:r w:rsidR="00162263" w:rsidRPr="00B071B8">
        <w:rPr>
          <w:rFonts w:ascii="Times New Roman" w:hAnsi="Times New Roman" w:cs="Times New Roman"/>
          <w:sz w:val="28"/>
          <w:szCs w:val="28"/>
        </w:rPr>
        <w:t>ой</w:t>
      </w:r>
      <w:r w:rsidR="00FC09C8" w:rsidRPr="00B071B8">
        <w:rPr>
          <w:rFonts w:ascii="Times New Roman" w:hAnsi="Times New Roman" w:cs="Times New Roman"/>
          <w:sz w:val="28"/>
          <w:szCs w:val="28"/>
        </w:rPr>
        <w:t xml:space="preserve"> Москвы (далее – КСП Москвы)</w:t>
      </w:r>
      <w:r w:rsidRPr="00B071B8">
        <w:rPr>
          <w:rFonts w:ascii="Times New Roman" w:hAnsi="Times New Roman" w:cs="Times New Roman"/>
          <w:sz w:val="28"/>
          <w:szCs w:val="28"/>
        </w:rPr>
        <w:t>.</w:t>
      </w:r>
    </w:p>
    <w:p w14:paraId="577B3E22" w14:textId="77777777" w:rsidR="00AA0085" w:rsidRPr="00B071B8" w:rsidRDefault="00685318" w:rsidP="00ED6F2B">
      <w:pPr>
        <w:pStyle w:val="a5"/>
        <w:widowControl w:val="0"/>
        <w:numPr>
          <w:ilvl w:val="1"/>
          <w:numId w:val="18"/>
        </w:numPr>
        <w:tabs>
          <w:tab w:val="left" w:pos="1276"/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071B8">
        <w:rPr>
          <w:rFonts w:ascii="Times New Roman" w:hAnsi="Times New Roman" w:cs="Times New Roman"/>
          <w:spacing w:val="-4"/>
          <w:sz w:val="28"/>
          <w:szCs w:val="28"/>
        </w:rPr>
        <w:t>Методические рекомендации</w:t>
      </w:r>
      <w:r w:rsidRPr="00B071B8">
        <w:rPr>
          <w:rFonts w:ascii="Times New Roman" w:hAnsi="Times New Roman" w:cs="Times New Roman"/>
          <w:sz w:val="28"/>
          <w:szCs w:val="28"/>
        </w:rPr>
        <w:t xml:space="preserve"> </w:t>
      </w:r>
      <w:r w:rsidR="00BD40C8" w:rsidRPr="00B071B8">
        <w:rPr>
          <w:rFonts w:ascii="Times New Roman" w:hAnsi="Times New Roman" w:cs="Times New Roman"/>
          <w:sz w:val="28"/>
          <w:szCs w:val="28"/>
        </w:rPr>
        <w:t>содерж</w:t>
      </w:r>
      <w:r w:rsidRPr="00B071B8">
        <w:rPr>
          <w:rFonts w:ascii="Times New Roman" w:hAnsi="Times New Roman" w:cs="Times New Roman"/>
          <w:sz w:val="28"/>
          <w:szCs w:val="28"/>
        </w:rPr>
        <w:t>а</w:t>
      </w:r>
      <w:r w:rsidR="00BD40C8" w:rsidRPr="00B071B8">
        <w:rPr>
          <w:rFonts w:ascii="Times New Roman" w:hAnsi="Times New Roman" w:cs="Times New Roman"/>
          <w:sz w:val="28"/>
          <w:szCs w:val="28"/>
        </w:rPr>
        <w:t xml:space="preserve">т </w:t>
      </w:r>
      <w:r w:rsidR="00DB284F" w:rsidRPr="00B071B8">
        <w:rPr>
          <w:rFonts w:ascii="Times New Roman" w:hAnsi="Times New Roman" w:cs="Times New Roman"/>
          <w:sz w:val="28"/>
          <w:szCs w:val="28"/>
        </w:rPr>
        <w:t>общие</w:t>
      </w:r>
      <w:r w:rsidR="00BD40C8" w:rsidRPr="00B071B8">
        <w:rPr>
          <w:rFonts w:ascii="Times New Roman" w:hAnsi="Times New Roman" w:cs="Times New Roman"/>
          <w:sz w:val="28"/>
          <w:szCs w:val="28"/>
        </w:rPr>
        <w:t xml:space="preserve"> вопросы </w:t>
      </w:r>
      <w:r w:rsidRPr="00B071B8">
        <w:rPr>
          <w:rFonts w:ascii="Times New Roman" w:hAnsi="Times New Roman" w:cs="Times New Roman"/>
          <w:spacing w:val="-4"/>
          <w:sz w:val="28"/>
          <w:szCs w:val="28"/>
        </w:rPr>
        <w:t>экспертизы и контроля</w:t>
      </w:r>
      <w:r w:rsidRPr="00B071B8">
        <w:rPr>
          <w:rFonts w:ascii="Times New Roman" w:hAnsi="Times New Roman" w:cs="Times New Roman"/>
          <w:sz w:val="28"/>
          <w:szCs w:val="28"/>
        </w:rPr>
        <w:t xml:space="preserve"> реализации госпрограмм, </w:t>
      </w:r>
      <w:r w:rsidR="00CB4882" w:rsidRPr="00B071B8">
        <w:rPr>
          <w:rFonts w:ascii="Times New Roman" w:hAnsi="Times New Roman" w:cs="Times New Roman"/>
          <w:sz w:val="28"/>
          <w:szCs w:val="28"/>
        </w:rPr>
        <w:t xml:space="preserve">специфика конкретных госпрограмм </w:t>
      </w:r>
      <w:r w:rsidRPr="00B071B8">
        <w:rPr>
          <w:rFonts w:ascii="Times New Roman" w:hAnsi="Times New Roman" w:cs="Times New Roman"/>
          <w:sz w:val="28"/>
          <w:szCs w:val="28"/>
        </w:rPr>
        <w:t>не рассматрива</w:t>
      </w:r>
      <w:r w:rsidR="00CB4882" w:rsidRPr="00B071B8">
        <w:rPr>
          <w:rFonts w:ascii="Times New Roman" w:hAnsi="Times New Roman" w:cs="Times New Roman"/>
          <w:sz w:val="28"/>
          <w:szCs w:val="28"/>
        </w:rPr>
        <w:t>е</w:t>
      </w:r>
      <w:r w:rsidRPr="00B071B8">
        <w:rPr>
          <w:rFonts w:ascii="Times New Roman" w:hAnsi="Times New Roman" w:cs="Times New Roman"/>
          <w:sz w:val="28"/>
          <w:szCs w:val="28"/>
        </w:rPr>
        <w:t>т</w:t>
      </w:r>
      <w:r w:rsidR="00CB4882" w:rsidRPr="00B071B8">
        <w:rPr>
          <w:rFonts w:ascii="Times New Roman" w:hAnsi="Times New Roman" w:cs="Times New Roman"/>
          <w:sz w:val="28"/>
          <w:szCs w:val="28"/>
        </w:rPr>
        <w:t>ся</w:t>
      </w:r>
      <w:r w:rsidR="009B1AF5" w:rsidRPr="00B071B8">
        <w:rPr>
          <w:rFonts w:ascii="Times New Roman" w:hAnsi="Times New Roman" w:cs="Times New Roman"/>
          <w:sz w:val="28"/>
          <w:szCs w:val="28"/>
        </w:rPr>
        <w:t>.</w:t>
      </w:r>
      <w:r w:rsidR="00D25AAE" w:rsidRPr="00B071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7B3E23" w14:textId="77777777" w:rsidR="000518A9" w:rsidRPr="00B071B8" w:rsidRDefault="00890E9A" w:rsidP="00ED6F2B">
      <w:pPr>
        <w:pStyle w:val="a5"/>
        <w:widowControl w:val="0"/>
        <w:numPr>
          <w:ilvl w:val="1"/>
          <w:numId w:val="18"/>
        </w:numPr>
        <w:tabs>
          <w:tab w:val="left" w:pos="1276"/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518A9" w:rsidRPr="00B071B8">
        <w:rPr>
          <w:rFonts w:ascii="Times New Roman" w:hAnsi="Times New Roman" w:cs="Times New Roman"/>
          <w:sz w:val="28"/>
          <w:szCs w:val="28"/>
        </w:rPr>
        <w:t xml:space="preserve"> отношении госпрограмм </w:t>
      </w:r>
      <w:r>
        <w:rPr>
          <w:rFonts w:ascii="Times New Roman" w:hAnsi="Times New Roman" w:cs="Times New Roman"/>
          <w:sz w:val="28"/>
          <w:szCs w:val="28"/>
        </w:rPr>
        <w:t xml:space="preserve">КСП Москвы </w:t>
      </w:r>
      <w:r w:rsidRPr="00B071B8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0518A9" w:rsidRPr="00B071B8">
        <w:rPr>
          <w:rFonts w:ascii="Times New Roman" w:hAnsi="Times New Roman" w:cs="Times New Roman"/>
          <w:sz w:val="28"/>
          <w:szCs w:val="28"/>
        </w:rPr>
        <w:t>:</w:t>
      </w:r>
    </w:p>
    <w:p w14:paraId="577B3E24" w14:textId="77777777" w:rsidR="000518A9" w:rsidRPr="00B071B8" w:rsidRDefault="000518A9" w:rsidP="00ED6F2B">
      <w:pPr>
        <w:widowControl w:val="0"/>
        <w:tabs>
          <w:tab w:val="left" w:pos="1276"/>
          <w:tab w:val="left" w:pos="1418"/>
        </w:tabs>
        <w:ind w:firstLine="993"/>
        <w:jc w:val="both"/>
        <w:rPr>
          <w:spacing w:val="-4"/>
          <w:szCs w:val="28"/>
        </w:rPr>
      </w:pPr>
      <w:r w:rsidRPr="00B071B8">
        <w:rPr>
          <w:szCs w:val="28"/>
        </w:rPr>
        <w:t>– </w:t>
      </w:r>
      <w:r w:rsidRPr="00B071B8">
        <w:rPr>
          <w:spacing w:val="-4"/>
          <w:szCs w:val="28"/>
        </w:rPr>
        <w:t>экспертиз</w:t>
      </w:r>
      <w:r w:rsidR="003A786D">
        <w:rPr>
          <w:spacing w:val="-4"/>
          <w:szCs w:val="28"/>
        </w:rPr>
        <w:t>ы</w:t>
      </w:r>
      <w:r w:rsidRPr="00B071B8">
        <w:rPr>
          <w:spacing w:val="-4"/>
          <w:szCs w:val="28"/>
        </w:rPr>
        <w:t xml:space="preserve"> проектов госпрограмм и проектов изменений госпрограмм;</w:t>
      </w:r>
    </w:p>
    <w:p w14:paraId="577B3E25" w14:textId="77777777" w:rsidR="000518A9" w:rsidRPr="00B071B8" w:rsidRDefault="000518A9" w:rsidP="00ED6F2B">
      <w:pPr>
        <w:widowControl w:val="0"/>
        <w:tabs>
          <w:tab w:val="left" w:pos="1276"/>
          <w:tab w:val="left" w:pos="1418"/>
        </w:tabs>
        <w:ind w:firstLine="993"/>
        <w:jc w:val="both"/>
        <w:rPr>
          <w:spacing w:val="-4"/>
          <w:szCs w:val="28"/>
        </w:rPr>
      </w:pPr>
      <w:r w:rsidRPr="00B071B8">
        <w:rPr>
          <w:spacing w:val="-4"/>
          <w:szCs w:val="28"/>
        </w:rPr>
        <w:t xml:space="preserve">– </w:t>
      </w:r>
      <w:r w:rsidR="003A786D" w:rsidRPr="00B071B8">
        <w:rPr>
          <w:spacing w:val="-4"/>
          <w:szCs w:val="28"/>
        </w:rPr>
        <w:t>контрольны</w:t>
      </w:r>
      <w:r w:rsidR="003A786D">
        <w:rPr>
          <w:spacing w:val="-4"/>
          <w:szCs w:val="28"/>
        </w:rPr>
        <w:t>е</w:t>
      </w:r>
      <w:r w:rsidR="003A786D" w:rsidRPr="00B071B8">
        <w:rPr>
          <w:spacing w:val="-4"/>
          <w:szCs w:val="28"/>
        </w:rPr>
        <w:t xml:space="preserve"> мероприяти</w:t>
      </w:r>
      <w:r w:rsidR="003A786D">
        <w:rPr>
          <w:spacing w:val="-4"/>
          <w:szCs w:val="28"/>
        </w:rPr>
        <w:t>я</w:t>
      </w:r>
      <w:r w:rsidR="003A786D" w:rsidRPr="00B071B8">
        <w:rPr>
          <w:spacing w:val="-4"/>
          <w:szCs w:val="28"/>
        </w:rPr>
        <w:t xml:space="preserve"> </w:t>
      </w:r>
      <w:r w:rsidRPr="00B071B8">
        <w:rPr>
          <w:spacing w:val="-4"/>
          <w:szCs w:val="28"/>
        </w:rPr>
        <w:t>по вопросам реализации госпрограмм</w:t>
      </w:r>
      <w:r w:rsidR="00132EB1" w:rsidRPr="00B071B8">
        <w:rPr>
          <w:rStyle w:val="a8"/>
          <w:spacing w:val="-2"/>
          <w:szCs w:val="28"/>
        </w:rPr>
        <w:footnoteReference w:id="1"/>
      </w:r>
      <w:r w:rsidRPr="00B071B8">
        <w:rPr>
          <w:spacing w:val="-4"/>
          <w:szCs w:val="28"/>
        </w:rPr>
        <w:t>;</w:t>
      </w:r>
    </w:p>
    <w:p w14:paraId="577B3E26" w14:textId="77777777" w:rsidR="000518A9" w:rsidRPr="00B071B8" w:rsidRDefault="000518A9" w:rsidP="00ED6F2B">
      <w:pPr>
        <w:widowControl w:val="0"/>
        <w:tabs>
          <w:tab w:val="left" w:pos="1276"/>
          <w:tab w:val="left" w:pos="1418"/>
        </w:tabs>
        <w:ind w:firstLine="993"/>
        <w:jc w:val="both"/>
        <w:rPr>
          <w:szCs w:val="28"/>
        </w:rPr>
      </w:pPr>
      <w:r w:rsidRPr="00B071B8">
        <w:rPr>
          <w:spacing w:val="-4"/>
          <w:szCs w:val="28"/>
        </w:rPr>
        <w:t>– </w:t>
      </w:r>
      <w:r w:rsidR="003A786D" w:rsidRPr="00B071B8">
        <w:rPr>
          <w:spacing w:val="-2"/>
          <w:szCs w:val="28"/>
        </w:rPr>
        <w:t>оценк</w:t>
      </w:r>
      <w:r w:rsidR="003A786D">
        <w:rPr>
          <w:spacing w:val="-2"/>
          <w:szCs w:val="28"/>
        </w:rPr>
        <w:t>у</w:t>
      </w:r>
      <w:r w:rsidR="003A786D" w:rsidRPr="00B071B8">
        <w:rPr>
          <w:spacing w:val="-2"/>
          <w:szCs w:val="28"/>
        </w:rPr>
        <w:t xml:space="preserve"> </w:t>
      </w:r>
      <w:r w:rsidRPr="00B071B8">
        <w:rPr>
          <w:spacing w:val="-2"/>
          <w:szCs w:val="28"/>
        </w:rPr>
        <w:t>отчет</w:t>
      </w:r>
      <w:r w:rsidR="00607ED9" w:rsidRPr="00B071B8">
        <w:rPr>
          <w:spacing w:val="-2"/>
          <w:szCs w:val="28"/>
        </w:rPr>
        <w:t>ности</w:t>
      </w:r>
      <w:r w:rsidRPr="00B071B8">
        <w:rPr>
          <w:spacing w:val="-2"/>
          <w:szCs w:val="28"/>
        </w:rPr>
        <w:t xml:space="preserve"> о выполнени</w:t>
      </w:r>
      <w:r w:rsidR="00607ED9" w:rsidRPr="00B071B8">
        <w:rPr>
          <w:spacing w:val="-2"/>
          <w:szCs w:val="28"/>
        </w:rPr>
        <w:t>и</w:t>
      </w:r>
      <w:r w:rsidRPr="00B071B8">
        <w:rPr>
          <w:spacing w:val="-2"/>
          <w:szCs w:val="28"/>
        </w:rPr>
        <w:t xml:space="preserve"> госпрограмм в рамках экспертизы проекта закона города Москвы об исполнении бюджета города Москвы;</w:t>
      </w:r>
    </w:p>
    <w:p w14:paraId="577B3E27" w14:textId="77777777" w:rsidR="000518A9" w:rsidRPr="00B071B8" w:rsidRDefault="000518A9" w:rsidP="00ED6F2B">
      <w:pPr>
        <w:widowControl w:val="0"/>
        <w:tabs>
          <w:tab w:val="left" w:pos="1276"/>
          <w:tab w:val="left" w:pos="1418"/>
        </w:tabs>
        <w:ind w:firstLine="993"/>
        <w:jc w:val="both"/>
        <w:rPr>
          <w:spacing w:val="-4"/>
          <w:szCs w:val="28"/>
        </w:rPr>
      </w:pPr>
      <w:r w:rsidRPr="00B071B8">
        <w:rPr>
          <w:szCs w:val="28"/>
        </w:rPr>
        <w:t xml:space="preserve">– </w:t>
      </w:r>
      <w:r w:rsidRPr="00B071B8">
        <w:rPr>
          <w:spacing w:val="-4"/>
          <w:szCs w:val="28"/>
        </w:rPr>
        <w:t>экспертиз</w:t>
      </w:r>
      <w:r w:rsidR="003A786D">
        <w:rPr>
          <w:spacing w:val="-4"/>
          <w:szCs w:val="28"/>
        </w:rPr>
        <w:t>ы</w:t>
      </w:r>
      <w:r w:rsidRPr="00B071B8">
        <w:rPr>
          <w:spacing w:val="-4"/>
          <w:szCs w:val="28"/>
        </w:rPr>
        <w:t xml:space="preserve"> действующих госпрограмм;</w:t>
      </w:r>
    </w:p>
    <w:p w14:paraId="577B3E28" w14:textId="77777777" w:rsidR="009226B4" w:rsidRDefault="000518A9" w:rsidP="00ED6F2B">
      <w:pPr>
        <w:widowControl w:val="0"/>
        <w:tabs>
          <w:tab w:val="left" w:pos="1276"/>
          <w:tab w:val="left" w:pos="1418"/>
        </w:tabs>
        <w:ind w:firstLine="993"/>
        <w:jc w:val="both"/>
        <w:rPr>
          <w:szCs w:val="28"/>
        </w:rPr>
      </w:pPr>
      <w:r w:rsidRPr="00B071B8">
        <w:rPr>
          <w:spacing w:val="-4"/>
          <w:szCs w:val="28"/>
        </w:rPr>
        <w:t xml:space="preserve">– </w:t>
      </w:r>
      <w:r w:rsidR="003A786D" w:rsidRPr="00B071B8">
        <w:rPr>
          <w:szCs w:val="28"/>
        </w:rPr>
        <w:t>выборочн</w:t>
      </w:r>
      <w:r w:rsidR="003A786D">
        <w:rPr>
          <w:szCs w:val="28"/>
        </w:rPr>
        <w:t>ый</w:t>
      </w:r>
      <w:r w:rsidR="003A786D" w:rsidRPr="00B071B8">
        <w:rPr>
          <w:szCs w:val="28"/>
        </w:rPr>
        <w:t xml:space="preserve"> </w:t>
      </w:r>
      <w:r w:rsidR="005E1915" w:rsidRPr="00B071B8">
        <w:rPr>
          <w:szCs w:val="28"/>
        </w:rPr>
        <w:t>анализ обоснова</w:t>
      </w:r>
      <w:r w:rsidR="006747E9" w:rsidRPr="00B071B8">
        <w:rPr>
          <w:szCs w:val="28"/>
        </w:rPr>
        <w:t xml:space="preserve">нности </w:t>
      </w:r>
      <w:r w:rsidR="005E1915" w:rsidRPr="00B071B8">
        <w:rPr>
          <w:szCs w:val="28"/>
        </w:rPr>
        <w:t xml:space="preserve">бюджетных ассигнований на реализацию </w:t>
      </w:r>
      <w:r w:rsidR="006747E9" w:rsidRPr="00B071B8">
        <w:rPr>
          <w:szCs w:val="28"/>
        </w:rPr>
        <w:t xml:space="preserve">госпрограмм в </w:t>
      </w:r>
      <w:r w:rsidR="00955A1F" w:rsidRPr="00B071B8">
        <w:rPr>
          <w:szCs w:val="28"/>
        </w:rPr>
        <w:t xml:space="preserve">рамках </w:t>
      </w:r>
      <w:r w:rsidR="006747E9" w:rsidRPr="00B071B8">
        <w:rPr>
          <w:szCs w:val="28"/>
        </w:rPr>
        <w:t xml:space="preserve">экспертиз </w:t>
      </w:r>
      <w:r w:rsidR="00C30A0D" w:rsidRPr="00B071B8">
        <w:rPr>
          <w:szCs w:val="28"/>
        </w:rPr>
        <w:t xml:space="preserve">проектов законов </w:t>
      </w:r>
      <w:r w:rsidR="006747E9" w:rsidRPr="00B071B8">
        <w:rPr>
          <w:szCs w:val="28"/>
        </w:rPr>
        <w:t>города Москвы о бюджете города Москвы</w:t>
      </w:r>
      <w:r w:rsidR="006F4985" w:rsidRPr="00B071B8">
        <w:rPr>
          <w:szCs w:val="28"/>
        </w:rPr>
        <w:t xml:space="preserve"> и о внесении в него изменений</w:t>
      </w:r>
      <w:r w:rsidR="009226B4">
        <w:rPr>
          <w:szCs w:val="28"/>
        </w:rPr>
        <w:t>;</w:t>
      </w:r>
    </w:p>
    <w:p w14:paraId="577B3E29" w14:textId="77777777" w:rsidR="000518A9" w:rsidRPr="00B071B8" w:rsidRDefault="009226B4" w:rsidP="00ED6F2B">
      <w:pPr>
        <w:widowControl w:val="0"/>
        <w:tabs>
          <w:tab w:val="left" w:pos="1276"/>
          <w:tab w:val="left" w:pos="1418"/>
        </w:tabs>
        <w:ind w:firstLine="993"/>
        <w:jc w:val="both"/>
        <w:rPr>
          <w:szCs w:val="28"/>
        </w:rPr>
      </w:pPr>
      <w:r>
        <w:rPr>
          <w:szCs w:val="28"/>
        </w:rPr>
        <w:t xml:space="preserve">– анализ </w:t>
      </w:r>
      <w:r w:rsidR="00F812B8">
        <w:rPr>
          <w:szCs w:val="28"/>
        </w:rPr>
        <w:t xml:space="preserve">финансирования госпрограмм </w:t>
      </w:r>
      <w:r w:rsidR="00E01033">
        <w:rPr>
          <w:szCs w:val="28"/>
        </w:rPr>
        <w:t xml:space="preserve">из бюджета города Москвы и </w:t>
      </w:r>
      <w:r w:rsidR="003463AE">
        <w:rPr>
          <w:szCs w:val="28"/>
        </w:rPr>
        <w:t>достижения</w:t>
      </w:r>
      <w:r w:rsidR="00E01033">
        <w:rPr>
          <w:szCs w:val="28"/>
        </w:rPr>
        <w:t xml:space="preserve"> отдельных </w:t>
      </w:r>
      <w:r w:rsidR="003463AE">
        <w:rPr>
          <w:szCs w:val="28"/>
        </w:rPr>
        <w:t xml:space="preserve">результатов госпрограмм </w:t>
      </w:r>
      <w:r w:rsidR="00F812B8">
        <w:rPr>
          <w:szCs w:val="28"/>
        </w:rPr>
        <w:t xml:space="preserve">в рамках мониторинга </w:t>
      </w:r>
      <w:r w:rsidR="00F812B8" w:rsidRPr="00F812B8">
        <w:rPr>
          <w:szCs w:val="28"/>
        </w:rPr>
        <w:t>исполнения бюджета города Москвы, бюджета территориального государственного внебюджетного фонда города Москвы и социально-</w:t>
      </w:r>
      <w:r w:rsidR="00F812B8" w:rsidRPr="00F812B8">
        <w:rPr>
          <w:szCs w:val="28"/>
        </w:rPr>
        <w:lastRenderedPageBreak/>
        <w:t>экономической ситуации в городе Москве</w:t>
      </w:r>
      <w:r w:rsidR="00D35887">
        <w:rPr>
          <w:szCs w:val="28"/>
        </w:rPr>
        <w:t>.</w:t>
      </w:r>
    </w:p>
    <w:p w14:paraId="577B3E2A" w14:textId="77777777" w:rsidR="009416DB" w:rsidRPr="00B071B8" w:rsidRDefault="003D25B6" w:rsidP="00ED6F2B">
      <w:pPr>
        <w:pStyle w:val="a5"/>
        <w:widowControl w:val="0"/>
        <w:numPr>
          <w:ilvl w:val="1"/>
          <w:numId w:val="18"/>
        </w:numPr>
        <w:tabs>
          <w:tab w:val="left" w:pos="1276"/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071B8">
        <w:rPr>
          <w:rFonts w:ascii="Times New Roman" w:hAnsi="Times New Roman" w:cs="Times New Roman"/>
          <w:spacing w:val="-4"/>
          <w:sz w:val="28"/>
          <w:szCs w:val="28"/>
        </w:rPr>
        <w:t>Э</w:t>
      </w:r>
      <w:r w:rsidR="00685318" w:rsidRPr="00B071B8">
        <w:rPr>
          <w:rFonts w:ascii="Times New Roman" w:hAnsi="Times New Roman" w:cs="Times New Roman"/>
          <w:spacing w:val="-4"/>
          <w:sz w:val="28"/>
          <w:szCs w:val="28"/>
        </w:rPr>
        <w:t>кспертиз</w:t>
      </w:r>
      <w:r w:rsidRPr="00B071B8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685318" w:rsidRPr="00B071B8">
        <w:rPr>
          <w:rFonts w:ascii="Times New Roman" w:hAnsi="Times New Roman" w:cs="Times New Roman"/>
          <w:spacing w:val="-4"/>
          <w:sz w:val="28"/>
          <w:szCs w:val="28"/>
        </w:rPr>
        <w:t xml:space="preserve"> проектов госпрограмм и проектов изменений госпрограмм</w:t>
      </w:r>
      <w:r w:rsidRPr="00B071B8">
        <w:rPr>
          <w:rFonts w:ascii="Times New Roman" w:hAnsi="Times New Roman" w:cs="Times New Roman"/>
          <w:spacing w:val="-4"/>
          <w:sz w:val="28"/>
          <w:szCs w:val="28"/>
        </w:rPr>
        <w:t xml:space="preserve"> осуществляется в соответствии со Стандартом 3.9</w:t>
      </w:r>
      <w:r w:rsidR="00731B16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B071B8">
        <w:rPr>
          <w:rFonts w:ascii="Times New Roman" w:hAnsi="Times New Roman" w:cs="Times New Roman"/>
          <w:spacing w:val="-4"/>
          <w:sz w:val="28"/>
          <w:szCs w:val="28"/>
        </w:rPr>
        <w:t xml:space="preserve"> «Экспертиза проектов государственных программ города Москвы» и Методическими рекомендациями по проведению экспертизы проектов государственных программ города Москвы.</w:t>
      </w:r>
    </w:p>
    <w:p w14:paraId="577B3E2B" w14:textId="6496DA3A" w:rsidR="004347CF" w:rsidRPr="004B2EDD" w:rsidRDefault="00955A1F" w:rsidP="00ED6F2B">
      <w:pPr>
        <w:pStyle w:val="a5"/>
        <w:widowControl w:val="0"/>
        <w:numPr>
          <w:ilvl w:val="1"/>
          <w:numId w:val="18"/>
        </w:numPr>
        <w:tabs>
          <w:tab w:val="left" w:pos="1276"/>
          <w:tab w:val="left" w:pos="1418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071B8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B071B8">
        <w:rPr>
          <w:rFonts w:ascii="Times New Roman" w:hAnsi="Times New Roman" w:cs="Times New Roman"/>
          <w:spacing w:val="-4"/>
          <w:sz w:val="28"/>
          <w:szCs w:val="28"/>
        </w:rPr>
        <w:t xml:space="preserve">отчетности о выполнении госпрограмм в рамках экспертизы проекта закона города Москвы об исполнении бюджета города Москвы и выборочный анализ обоснованности бюджетных ассигнований на реализацию госпрограмм в рамках экспертиз </w:t>
      </w:r>
      <w:r w:rsidR="00E36472" w:rsidRPr="00B071B8">
        <w:rPr>
          <w:rFonts w:ascii="Times New Roman" w:hAnsi="Times New Roman" w:cs="Times New Roman"/>
          <w:spacing w:val="-4"/>
          <w:sz w:val="28"/>
          <w:szCs w:val="28"/>
        </w:rPr>
        <w:t>проектов</w:t>
      </w:r>
      <w:r w:rsidRPr="00B071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36472" w:rsidRPr="00B071B8">
        <w:rPr>
          <w:rFonts w:ascii="Times New Roman" w:hAnsi="Times New Roman" w:cs="Times New Roman"/>
          <w:spacing w:val="-4"/>
          <w:sz w:val="28"/>
          <w:szCs w:val="28"/>
        </w:rPr>
        <w:t>законов</w:t>
      </w:r>
      <w:r w:rsidRPr="00B071B8">
        <w:rPr>
          <w:rFonts w:ascii="Times New Roman" w:hAnsi="Times New Roman" w:cs="Times New Roman"/>
          <w:spacing w:val="-4"/>
          <w:sz w:val="28"/>
          <w:szCs w:val="28"/>
        </w:rPr>
        <w:t xml:space="preserve"> города Москвы о бюджете города Москвы и о внесении в него изменений осуществляются в соответствии с</w:t>
      </w:r>
      <w:r w:rsidR="00B26C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071B8">
        <w:rPr>
          <w:rFonts w:ascii="Times New Roman" w:hAnsi="Times New Roman" w:cs="Times New Roman"/>
          <w:spacing w:val="-4"/>
          <w:sz w:val="28"/>
          <w:szCs w:val="28"/>
        </w:rPr>
        <w:t>основными требованиями к оформлению итоговых материалов экспертиз, программами проведения соответствующих экспертно-аналитических мероприятий.</w:t>
      </w:r>
    </w:p>
    <w:p w14:paraId="577B3E2C" w14:textId="2779DEEF" w:rsidR="004B2EDD" w:rsidRDefault="004B2EDD" w:rsidP="00ED6F2B">
      <w:pPr>
        <w:pStyle w:val="a5"/>
        <w:widowControl w:val="0"/>
        <w:numPr>
          <w:ilvl w:val="1"/>
          <w:numId w:val="18"/>
        </w:numPr>
        <w:tabs>
          <w:tab w:val="left" w:pos="1276"/>
          <w:tab w:val="left" w:pos="1418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4B2EDD">
        <w:rPr>
          <w:rFonts w:ascii="Times New Roman" w:hAnsi="Times New Roman" w:cs="Times New Roman"/>
          <w:spacing w:val="-4"/>
          <w:sz w:val="28"/>
          <w:szCs w:val="28"/>
        </w:rPr>
        <w:t xml:space="preserve">нализ финансирования госпрограмм из бюджета города Москвы и достижения отдельных результатов госпрограмм </w:t>
      </w:r>
      <w:r w:rsidR="00942FA2" w:rsidRPr="00942FA2">
        <w:rPr>
          <w:rFonts w:ascii="Times New Roman" w:hAnsi="Times New Roman" w:cs="Times New Roman"/>
          <w:spacing w:val="-4"/>
          <w:sz w:val="28"/>
          <w:szCs w:val="28"/>
        </w:rPr>
        <w:t>в рамках мониторинга исполнения бюджета города Москвы, бюджета территориального государственного внебюджетного фонда города Москвы и социально-экономической ситуации в городе Москве</w:t>
      </w:r>
      <w:r w:rsidR="00942FA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C3734">
        <w:rPr>
          <w:rFonts w:ascii="Times New Roman" w:hAnsi="Times New Roman" w:cs="Times New Roman"/>
          <w:spacing w:val="-4"/>
          <w:sz w:val="28"/>
          <w:szCs w:val="28"/>
        </w:rPr>
        <w:t>осуществляется в соответствии со Стандартом 3.2 «М</w:t>
      </w:r>
      <w:r w:rsidRPr="004B2EDD">
        <w:rPr>
          <w:rFonts w:ascii="Times New Roman" w:hAnsi="Times New Roman" w:cs="Times New Roman"/>
          <w:spacing w:val="-4"/>
          <w:sz w:val="28"/>
          <w:szCs w:val="28"/>
        </w:rPr>
        <w:t>ониторинг исполнения бюджета города Москвы, бюджета территориального государственного внебюджетного фонда города Москвы и социально-экономической ситуации в городе Москве</w:t>
      </w:r>
      <w:r w:rsidR="004C3734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="00865C8F">
        <w:rPr>
          <w:rFonts w:ascii="Times New Roman" w:hAnsi="Times New Roman" w:cs="Times New Roman"/>
          <w:spacing w:val="-4"/>
          <w:sz w:val="28"/>
          <w:szCs w:val="28"/>
        </w:rPr>
        <w:t xml:space="preserve"> и </w:t>
      </w:r>
      <w:r w:rsidR="009E3F2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26C9A">
        <w:rPr>
          <w:rFonts w:ascii="Times New Roman" w:hAnsi="Times New Roman" w:cs="Times New Roman"/>
          <w:spacing w:val="-4"/>
          <w:sz w:val="28"/>
          <w:szCs w:val="28"/>
        </w:rPr>
        <w:t xml:space="preserve">программами </w:t>
      </w:r>
      <w:r w:rsidR="000E3800" w:rsidRPr="00B071B8">
        <w:rPr>
          <w:rFonts w:ascii="Times New Roman" w:hAnsi="Times New Roman" w:cs="Times New Roman"/>
          <w:spacing w:val="-4"/>
          <w:sz w:val="28"/>
          <w:szCs w:val="28"/>
        </w:rPr>
        <w:t>соответствующих экспертно-аналитических мероприятий</w:t>
      </w:r>
      <w:r w:rsidR="000E3800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577B3E2D" w14:textId="77777777" w:rsidR="00C24716" w:rsidRDefault="004B6428" w:rsidP="00ED6F2B">
      <w:pPr>
        <w:pStyle w:val="a5"/>
        <w:widowControl w:val="0"/>
        <w:numPr>
          <w:ilvl w:val="1"/>
          <w:numId w:val="18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К</w:t>
      </w:r>
      <w:r w:rsidR="00C24716" w:rsidRPr="00B071B8">
        <w:rPr>
          <w:rFonts w:ascii="Times New Roman" w:hAnsi="Times New Roman" w:cs="Times New Roman"/>
          <w:spacing w:val="-4"/>
          <w:sz w:val="28"/>
          <w:szCs w:val="28"/>
        </w:rPr>
        <w:t>онтроль</w:t>
      </w:r>
      <w:r w:rsidR="00C24716" w:rsidRPr="00B071B8">
        <w:rPr>
          <w:rFonts w:ascii="Times New Roman" w:hAnsi="Times New Roman" w:cs="Times New Roman"/>
          <w:sz w:val="28"/>
          <w:szCs w:val="28"/>
        </w:rPr>
        <w:t xml:space="preserve"> реализации госпрограмм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24716" w:rsidRPr="00B071B8">
        <w:rPr>
          <w:rFonts w:ascii="Times New Roman" w:hAnsi="Times New Roman" w:cs="Times New Roman"/>
          <w:sz w:val="28"/>
          <w:szCs w:val="28"/>
        </w:rPr>
        <w:t xml:space="preserve">тся в целях </w:t>
      </w:r>
      <w:r w:rsidR="00851A24">
        <w:rPr>
          <w:rFonts w:ascii="Times New Roman" w:hAnsi="Times New Roman" w:cs="Times New Roman"/>
          <w:sz w:val="28"/>
          <w:szCs w:val="28"/>
        </w:rPr>
        <w:t>оценки правомерности и эффективности</w:t>
      </w:r>
      <w:r w:rsidR="00851A24" w:rsidRPr="00B071B8">
        <w:rPr>
          <w:rFonts w:ascii="Times New Roman" w:hAnsi="Times New Roman" w:cs="Times New Roman"/>
          <w:sz w:val="28"/>
          <w:szCs w:val="28"/>
        </w:rPr>
        <w:t xml:space="preserve"> </w:t>
      </w:r>
      <w:r w:rsidR="005B2464">
        <w:rPr>
          <w:rFonts w:ascii="Times New Roman" w:hAnsi="Times New Roman" w:cs="Times New Roman"/>
          <w:sz w:val="28"/>
          <w:szCs w:val="28"/>
        </w:rPr>
        <w:t>использования госуда</w:t>
      </w:r>
      <w:r w:rsidR="00BD66AD">
        <w:rPr>
          <w:rFonts w:ascii="Times New Roman" w:hAnsi="Times New Roman" w:cs="Times New Roman"/>
          <w:sz w:val="28"/>
          <w:szCs w:val="28"/>
        </w:rPr>
        <w:t>рственных средств города Москвы;</w:t>
      </w:r>
      <w:r w:rsidR="005B2464">
        <w:rPr>
          <w:rFonts w:ascii="Times New Roman" w:hAnsi="Times New Roman" w:cs="Times New Roman"/>
          <w:sz w:val="28"/>
          <w:szCs w:val="28"/>
        </w:rPr>
        <w:t xml:space="preserve"> </w:t>
      </w:r>
      <w:r w:rsidR="00955A1F" w:rsidRPr="00B071B8">
        <w:rPr>
          <w:rFonts w:ascii="Times New Roman" w:hAnsi="Times New Roman" w:cs="Times New Roman"/>
          <w:sz w:val="28"/>
          <w:szCs w:val="28"/>
        </w:rPr>
        <w:t xml:space="preserve">оценки влияния </w:t>
      </w:r>
      <w:r w:rsidR="00BD66AD">
        <w:rPr>
          <w:rFonts w:ascii="Times New Roman" w:hAnsi="Times New Roman" w:cs="Times New Roman"/>
          <w:sz w:val="28"/>
          <w:szCs w:val="28"/>
        </w:rPr>
        <w:t xml:space="preserve">реализации программных мероприятий </w:t>
      </w:r>
      <w:r w:rsidR="009429FA" w:rsidRPr="00B071B8">
        <w:rPr>
          <w:rFonts w:ascii="Times New Roman" w:hAnsi="Times New Roman" w:cs="Times New Roman"/>
          <w:sz w:val="28"/>
          <w:szCs w:val="28"/>
        </w:rPr>
        <w:t>на социально-экономическое развитие города Москвы</w:t>
      </w:r>
      <w:r w:rsidR="00920FAE">
        <w:rPr>
          <w:rFonts w:ascii="Times New Roman" w:hAnsi="Times New Roman" w:cs="Times New Roman"/>
          <w:sz w:val="28"/>
          <w:szCs w:val="28"/>
        </w:rPr>
        <w:t>;</w:t>
      </w:r>
      <w:r w:rsidR="009429FA" w:rsidRPr="00B071B8">
        <w:rPr>
          <w:rFonts w:ascii="Times New Roman" w:hAnsi="Times New Roman" w:cs="Times New Roman"/>
          <w:sz w:val="28"/>
          <w:szCs w:val="28"/>
        </w:rPr>
        <w:t xml:space="preserve"> </w:t>
      </w:r>
      <w:r w:rsidR="00C24716" w:rsidRPr="00B071B8">
        <w:rPr>
          <w:rFonts w:ascii="Times New Roman" w:hAnsi="Times New Roman" w:cs="Times New Roman"/>
          <w:sz w:val="28"/>
          <w:szCs w:val="28"/>
        </w:rPr>
        <w:t xml:space="preserve">получения и предоставления </w:t>
      </w:r>
      <w:r w:rsidR="000518A9" w:rsidRPr="00B071B8">
        <w:rPr>
          <w:rFonts w:ascii="Times New Roman" w:hAnsi="Times New Roman" w:cs="Times New Roman"/>
          <w:sz w:val="28"/>
          <w:szCs w:val="28"/>
        </w:rPr>
        <w:t xml:space="preserve">органам государственной власти города Москвы </w:t>
      </w:r>
      <w:r w:rsidR="00C24716" w:rsidRPr="00B071B8">
        <w:rPr>
          <w:rFonts w:ascii="Times New Roman" w:hAnsi="Times New Roman" w:cs="Times New Roman"/>
          <w:sz w:val="28"/>
          <w:szCs w:val="28"/>
        </w:rPr>
        <w:t xml:space="preserve">информации, необходимой для оценки состояния и повышения эффективности выполнения государственных задач и функций города Москвы, использования </w:t>
      </w:r>
      <w:r w:rsidR="003511F7">
        <w:rPr>
          <w:rFonts w:ascii="Times New Roman" w:hAnsi="Times New Roman" w:cs="Times New Roman"/>
          <w:sz w:val="28"/>
          <w:szCs w:val="28"/>
        </w:rPr>
        <w:t xml:space="preserve"> государственных средств</w:t>
      </w:r>
      <w:r w:rsidR="009429FA" w:rsidRPr="00B071B8">
        <w:rPr>
          <w:rFonts w:ascii="Times New Roman" w:hAnsi="Times New Roman" w:cs="Times New Roman"/>
          <w:sz w:val="28"/>
          <w:szCs w:val="28"/>
        </w:rPr>
        <w:t xml:space="preserve"> </w:t>
      </w:r>
      <w:r w:rsidR="00C24716" w:rsidRPr="00B071B8">
        <w:rPr>
          <w:rFonts w:ascii="Times New Roman" w:hAnsi="Times New Roman" w:cs="Times New Roman"/>
          <w:sz w:val="28"/>
          <w:szCs w:val="28"/>
        </w:rPr>
        <w:t>города Москвы</w:t>
      </w:r>
      <w:r w:rsidR="002E2204" w:rsidRPr="00B071B8">
        <w:rPr>
          <w:rStyle w:val="a8"/>
          <w:rFonts w:ascii="Times New Roman" w:hAnsi="Times New Roman" w:cs="Times New Roman"/>
          <w:sz w:val="28"/>
          <w:szCs w:val="28"/>
        </w:rPr>
        <w:footnoteReference w:id="2"/>
      </w:r>
      <w:r w:rsidR="00C24716" w:rsidRPr="00B071B8">
        <w:rPr>
          <w:rFonts w:ascii="Times New Roman" w:hAnsi="Times New Roman" w:cs="Times New Roman"/>
          <w:sz w:val="28"/>
          <w:szCs w:val="28"/>
        </w:rPr>
        <w:t>.</w:t>
      </w:r>
    </w:p>
    <w:p w14:paraId="577B3E2E" w14:textId="77777777" w:rsidR="003D008B" w:rsidRDefault="004B6428" w:rsidP="00ED6F2B">
      <w:pPr>
        <w:pStyle w:val="a5"/>
        <w:widowControl w:val="0"/>
        <w:numPr>
          <w:ilvl w:val="1"/>
          <w:numId w:val="18"/>
        </w:numPr>
        <w:tabs>
          <w:tab w:val="left" w:pos="1276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071B8">
        <w:rPr>
          <w:rFonts w:ascii="Times New Roman" w:hAnsi="Times New Roman" w:cs="Times New Roman"/>
          <w:spacing w:val="-4"/>
          <w:sz w:val="28"/>
          <w:szCs w:val="28"/>
        </w:rPr>
        <w:t xml:space="preserve">Экспертиза </w:t>
      </w:r>
      <w:r w:rsidRPr="00B071B8">
        <w:rPr>
          <w:rFonts w:ascii="Times New Roman" w:hAnsi="Times New Roman" w:cs="Times New Roman"/>
          <w:sz w:val="28"/>
          <w:szCs w:val="28"/>
        </w:rPr>
        <w:t>госпрограмм осуществля</w:t>
      </w:r>
      <w:r w:rsidR="003511F7">
        <w:rPr>
          <w:rFonts w:ascii="Times New Roman" w:hAnsi="Times New Roman" w:cs="Times New Roman"/>
          <w:sz w:val="28"/>
          <w:szCs w:val="28"/>
        </w:rPr>
        <w:t>е</w:t>
      </w:r>
      <w:r w:rsidRPr="00B071B8">
        <w:rPr>
          <w:rFonts w:ascii="Times New Roman" w:hAnsi="Times New Roman" w:cs="Times New Roman"/>
          <w:sz w:val="28"/>
          <w:szCs w:val="28"/>
        </w:rPr>
        <w:t xml:space="preserve">тся в целях </w:t>
      </w:r>
      <w:r w:rsidR="00033497">
        <w:rPr>
          <w:rFonts w:ascii="Times New Roman" w:hAnsi="Times New Roman" w:cs="Times New Roman"/>
          <w:sz w:val="28"/>
          <w:szCs w:val="28"/>
        </w:rPr>
        <w:t>выявления рисков</w:t>
      </w:r>
      <w:r w:rsidR="001A352E">
        <w:rPr>
          <w:rFonts w:ascii="Times New Roman" w:hAnsi="Times New Roman" w:cs="Times New Roman"/>
          <w:sz w:val="28"/>
          <w:szCs w:val="28"/>
        </w:rPr>
        <w:t xml:space="preserve"> </w:t>
      </w:r>
      <w:r w:rsidR="00D5664C">
        <w:rPr>
          <w:rFonts w:ascii="Times New Roman" w:hAnsi="Times New Roman" w:cs="Times New Roman"/>
          <w:sz w:val="28"/>
          <w:szCs w:val="28"/>
        </w:rPr>
        <w:t>не</w:t>
      </w:r>
      <w:r w:rsidR="001A352E">
        <w:rPr>
          <w:rFonts w:ascii="Times New Roman" w:hAnsi="Times New Roman" w:cs="Times New Roman"/>
          <w:sz w:val="28"/>
          <w:szCs w:val="28"/>
        </w:rPr>
        <w:t>правомерно</w:t>
      </w:r>
      <w:r w:rsidR="00D5664C">
        <w:rPr>
          <w:rFonts w:ascii="Times New Roman" w:hAnsi="Times New Roman" w:cs="Times New Roman"/>
          <w:sz w:val="28"/>
          <w:szCs w:val="28"/>
        </w:rPr>
        <w:t>го</w:t>
      </w:r>
      <w:r w:rsidR="001A352E">
        <w:rPr>
          <w:rFonts w:ascii="Times New Roman" w:hAnsi="Times New Roman" w:cs="Times New Roman"/>
          <w:sz w:val="28"/>
          <w:szCs w:val="28"/>
        </w:rPr>
        <w:t xml:space="preserve"> и </w:t>
      </w:r>
      <w:r w:rsidR="00D5664C">
        <w:rPr>
          <w:rFonts w:ascii="Times New Roman" w:hAnsi="Times New Roman" w:cs="Times New Roman"/>
          <w:sz w:val="28"/>
          <w:szCs w:val="28"/>
        </w:rPr>
        <w:t>не</w:t>
      </w:r>
      <w:r w:rsidR="001A352E">
        <w:rPr>
          <w:rFonts w:ascii="Times New Roman" w:hAnsi="Times New Roman" w:cs="Times New Roman"/>
          <w:sz w:val="28"/>
          <w:szCs w:val="28"/>
        </w:rPr>
        <w:t>эффективно</w:t>
      </w:r>
      <w:r w:rsidR="00D5664C">
        <w:rPr>
          <w:rFonts w:ascii="Times New Roman" w:hAnsi="Times New Roman" w:cs="Times New Roman"/>
          <w:sz w:val="28"/>
          <w:szCs w:val="28"/>
        </w:rPr>
        <w:t>го</w:t>
      </w:r>
      <w:r w:rsidR="001A352E" w:rsidRPr="00B071B8">
        <w:rPr>
          <w:rFonts w:ascii="Times New Roman" w:hAnsi="Times New Roman" w:cs="Times New Roman"/>
          <w:sz w:val="28"/>
          <w:szCs w:val="28"/>
        </w:rPr>
        <w:t xml:space="preserve"> </w:t>
      </w:r>
      <w:r w:rsidR="001A352E">
        <w:rPr>
          <w:rFonts w:ascii="Times New Roman" w:hAnsi="Times New Roman" w:cs="Times New Roman"/>
          <w:sz w:val="28"/>
          <w:szCs w:val="28"/>
        </w:rPr>
        <w:t>использования госуда</w:t>
      </w:r>
      <w:r w:rsidR="00D5664C">
        <w:rPr>
          <w:rFonts w:ascii="Times New Roman" w:hAnsi="Times New Roman" w:cs="Times New Roman"/>
          <w:sz w:val="28"/>
          <w:szCs w:val="28"/>
        </w:rPr>
        <w:t>рственных средств города Москвы;</w:t>
      </w:r>
      <w:r w:rsidR="001A352E">
        <w:rPr>
          <w:rFonts w:ascii="Times New Roman" w:hAnsi="Times New Roman" w:cs="Times New Roman"/>
          <w:sz w:val="28"/>
          <w:szCs w:val="28"/>
        </w:rPr>
        <w:t xml:space="preserve"> </w:t>
      </w:r>
      <w:r w:rsidR="00D5664C">
        <w:rPr>
          <w:rFonts w:ascii="Times New Roman" w:hAnsi="Times New Roman" w:cs="Times New Roman"/>
          <w:sz w:val="28"/>
          <w:szCs w:val="28"/>
        </w:rPr>
        <w:t xml:space="preserve">анализа </w:t>
      </w:r>
      <w:r w:rsidR="00633064">
        <w:rPr>
          <w:rFonts w:ascii="Times New Roman" w:hAnsi="Times New Roman" w:cs="Times New Roman"/>
          <w:sz w:val="28"/>
          <w:szCs w:val="28"/>
        </w:rPr>
        <w:t xml:space="preserve">ожидаемого </w:t>
      </w:r>
      <w:r w:rsidRPr="00B071B8">
        <w:rPr>
          <w:rFonts w:ascii="Times New Roman" w:hAnsi="Times New Roman" w:cs="Times New Roman"/>
          <w:sz w:val="28"/>
          <w:szCs w:val="28"/>
        </w:rPr>
        <w:t xml:space="preserve">влияния </w:t>
      </w:r>
      <w:r w:rsidR="00033497">
        <w:rPr>
          <w:rFonts w:ascii="Times New Roman" w:hAnsi="Times New Roman" w:cs="Times New Roman"/>
          <w:sz w:val="28"/>
          <w:szCs w:val="28"/>
        </w:rPr>
        <w:t xml:space="preserve">госпрограммы </w:t>
      </w:r>
      <w:r w:rsidRPr="00B071B8">
        <w:rPr>
          <w:rFonts w:ascii="Times New Roman" w:hAnsi="Times New Roman" w:cs="Times New Roman"/>
          <w:sz w:val="28"/>
          <w:szCs w:val="28"/>
        </w:rPr>
        <w:t>на социально-эконо</w:t>
      </w:r>
      <w:r w:rsidR="00920FAE">
        <w:rPr>
          <w:rFonts w:ascii="Times New Roman" w:hAnsi="Times New Roman" w:cs="Times New Roman"/>
          <w:sz w:val="28"/>
          <w:szCs w:val="28"/>
        </w:rPr>
        <w:t>мическое развитие города Москвы;</w:t>
      </w:r>
      <w:r w:rsidRPr="00B071B8">
        <w:rPr>
          <w:rFonts w:ascii="Times New Roman" w:hAnsi="Times New Roman" w:cs="Times New Roman"/>
          <w:sz w:val="28"/>
          <w:szCs w:val="28"/>
        </w:rPr>
        <w:t xml:space="preserve"> получения и предоставления органам государственной власти города Москвы информации, необходимой для </w:t>
      </w:r>
      <w:r w:rsidR="00920FAE">
        <w:rPr>
          <w:rFonts w:ascii="Times New Roman" w:hAnsi="Times New Roman" w:cs="Times New Roman"/>
          <w:sz w:val="28"/>
          <w:szCs w:val="28"/>
        </w:rPr>
        <w:t xml:space="preserve">своевременного принятия мер </w:t>
      </w:r>
      <w:r w:rsidR="00F84FFD">
        <w:rPr>
          <w:rFonts w:ascii="Times New Roman" w:hAnsi="Times New Roman" w:cs="Times New Roman"/>
          <w:sz w:val="28"/>
          <w:szCs w:val="28"/>
        </w:rPr>
        <w:t xml:space="preserve">по </w:t>
      </w:r>
      <w:r w:rsidRPr="00B071B8">
        <w:rPr>
          <w:rFonts w:ascii="Times New Roman" w:hAnsi="Times New Roman" w:cs="Times New Roman"/>
          <w:sz w:val="28"/>
          <w:szCs w:val="28"/>
        </w:rPr>
        <w:t>повышени</w:t>
      </w:r>
      <w:r w:rsidR="00F84FFD">
        <w:rPr>
          <w:rFonts w:ascii="Times New Roman" w:hAnsi="Times New Roman" w:cs="Times New Roman"/>
          <w:sz w:val="28"/>
          <w:szCs w:val="28"/>
        </w:rPr>
        <w:t>ю</w:t>
      </w:r>
      <w:r w:rsidRPr="00B071B8">
        <w:rPr>
          <w:rFonts w:ascii="Times New Roman" w:hAnsi="Times New Roman" w:cs="Times New Roman"/>
          <w:sz w:val="28"/>
          <w:szCs w:val="28"/>
        </w:rPr>
        <w:t xml:space="preserve"> эффективности выполнения государственных задач и функций города Москвы, использования </w:t>
      </w:r>
      <w:r w:rsidR="00F84FFD">
        <w:rPr>
          <w:rFonts w:ascii="Times New Roman" w:hAnsi="Times New Roman" w:cs="Times New Roman"/>
          <w:sz w:val="28"/>
          <w:szCs w:val="28"/>
        </w:rPr>
        <w:t>государственных с</w:t>
      </w:r>
      <w:r w:rsidRPr="00B071B8">
        <w:rPr>
          <w:rFonts w:ascii="Times New Roman" w:hAnsi="Times New Roman" w:cs="Times New Roman"/>
          <w:sz w:val="28"/>
          <w:szCs w:val="28"/>
        </w:rPr>
        <w:t>редств города Москвы</w:t>
      </w:r>
      <w:r w:rsidR="00A10BC4">
        <w:rPr>
          <w:rFonts w:ascii="Times New Roman" w:hAnsi="Times New Roman" w:cs="Times New Roman"/>
          <w:sz w:val="28"/>
          <w:szCs w:val="28"/>
        </w:rPr>
        <w:t>.</w:t>
      </w:r>
    </w:p>
    <w:p w14:paraId="577B3E2F" w14:textId="77777777" w:rsidR="008B3B8E" w:rsidRPr="008B3B8E" w:rsidRDefault="004A5263" w:rsidP="00ED6F2B">
      <w:pPr>
        <w:pStyle w:val="a5"/>
        <w:widowControl w:val="0"/>
        <w:numPr>
          <w:ilvl w:val="1"/>
          <w:numId w:val="18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Выбор вида контрольного мероприятия осуществляется при формировании плана работы КСП Москвы на очередной год в зависимости от круга предполагаемых к рассмотрению вопросов. </w:t>
      </w:r>
    </w:p>
    <w:p w14:paraId="577B3E30" w14:textId="77777777" w:rsidR="00C555E7" w:rsidRDefault="008B3B8E" w:rsidP="00ED6F2B">
      <w:pPr>
        <w:widowControl w:val="0"/>
        <w:tabs>
          <w:tab w:val="left" w:pos="709"/>
        </w:tabs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 xml:space="preserve">1.9.1. </w:t>
      </w:r>
      <w:r w:rsidR="00BD5ED3">
        <w:rPr>
          <w:spacing w:val="-4"/>
          <w:szCs w:val="28"/>
        </w:rPr>
        <w:t xml:space="preserve">Если основными </w:t>
      </w:r>
      <w:r w:rsidR="004A5263" w:rsidRPr="008B3B8E">
        <w:rPr>
          <w:spacing w:val="-4"/>
          <w:szCs w:val="28"/>
        </w:rPr>
        <w:t>вопрос</w:t>
      </w:r>
      <w:r w:rsidR="00BD5ED3">
        <w:rPr>
          <w:spacing w:val="-4"/>
          <w:szCs w:val="28"/>
        </w:rPr>
        <w:t xml:space="preserve">ами </w:t>
      </w:r>
      <w:r w:rsidR="00E70DAE">
        <w:rPr>
          <w:spacing w:val="-4"/>
          <w:szCs w:val="28"/>
        </w:rPr>
        <w:t>контрольного мероприятия являются вопросы</w:t>
      </w:r>
      <w:r w:rsidR="004A5263" w:rsidRPr="008B3B8E">
        <w:rPr>
          <w:spacing w:val="-4"/>
          <w:szCs w:val="28"/>
        </w:rPr>
        <w:t xml:space="preserve"> правомерности и эффективности использования бюджетных средств и иных объектов собственности города Москвы, как правило, организуется и проводится проверка реализации госпрограммы. </w:t>
      </w:r>
      <w:r w:rsidR="00B4177F" w:rsidRPr="00CC1AE3">
        <w:rPr>
          <w:spacing w:val="-4"/>
          <w:szCs w:val="28"/>
        </w:rPr>
        <w:t>При проведении проверки реализации госпрограммы в обязательном порядке проводится выборочный контроль фактического выполнения мероприяти</w:t>
      </w:r>
      <w:r w:rsidR="002E29A6">
        <w:rPr>
          <w:spacing w:val="-4"/>
          <w:szCs w:val="28"/>
        </w:rPr>
        <w:t>й</w:t>
      </w:r>
      <w:r w:rsidR="00B4177F" w:rsidRPr="00CC1AE3">
        <w:rPr>
          <w:spacing w:val="-4"/>
          <w:szCs w:val="28"/>
        </w:rPr>
        <w:t xml:space="preserve"> госпрограммы с выходом в проверяемые органы и организации, на объекты выполнения работ</w:t>
      </w:r>
      <w:r w:rsidR="00B7462F">
        <w:rPr>
          <w:spacing w:val="-4"/>
          <w:szCs w:val="28"/>
        </w:rPr>
        <w:t>.</w:t>
      </w:r>
    </w:p>
    <w:p w14:paraId="577B3E31" w14:textId="77777777" w:rsidR="008B3B8E" w:rsidRPr="008B3B8E" w:rsidRDefault="008B3B8E" w:rsidP="00ED6F2B">
      <w:pPr>
        <w:widowControl w:val="0"/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 xml:space="preserve">1.9.2. </w:t>
      </w:r>
      <w:r w:rsidR="00AF1F8A">
        <w:rPr>
          <w:spacing w:val="-4"/>
          <w:szCs w:val="28"/>
        </w:rPr>
        <w:t xml:space="preserve">Если основными </w:t>
      </w:r>
      <w:r w:rsidR="00AF1F8A" w:rsidRPr="008B3B8E">
        <w:rPr>
          <w:spacing w:val="-4"/>
          <w:szCs w:val="28"/>
        </w:rPr>
        <w:t>вопрос</w:t>
      </w:r>
      <w:r w:rsidR="00AF1F8A">
        <w:rPr>
          <w:spacing w:val="-4"/>
          <w:szCs w:val="28"/>
        </w:rPr>
        <w:t>ами контрольного мероприятия являются вопросы</w:t>
      </w:r>
      <w:r w:rsidR="00AF1F8A" w:rsidRPr="008B3B8E">
        <w:rPr>
          <w:spacing w:val="-4"/>
          <w:szCs w:val="28"/>
        </w:rPr>
        <w:t xml:space="preserve"> </w:t>
      </w:r>
      <w:r w:rsidRPr="008B3B8E">
        <w:rPr>
          <w:spacing w:val="-4"/>
          <w:szCs w:val="28"/>
        </w:rPr>
        <w:t>достижения целей и выполнения задач госпрограммы, эффективности применения инструментария госпрограммы для решения вопросов социально-экономического развития города Москвы, как правило, организуется и проводится обследование реализации госпрограммы</w:t>
      </w:r>
      <w:r w:rsidR="00B7462F">
        <w:rPr>
          <w:spacing w:val="-4"/>
          <w:szCs w:val="28"/>
        </w:rPr>
        <w:t xml:space="preserve">. </w:t>
      </w:r>
      <w:r w:rsidR="00CC1AE3" w:rsidRPr="00CC1AE3">
        <w:rPr>
          <w:spacing w:val="-4"/>
          <w:szCs w:val="28"/>
        </w:rPr>
        <w:t>При проведении обследования реализации госпрограммы использ</w:t>
      </w:r>
      <w:r w:rsidR="0065198F">
        <w:rPr>
          <w:spacing w:val="-4"/>
          <w:szCs w:val="28"/>
        </w:rPr>
        <w:t>ую</w:t>
      </w:r>
      <w:r w:rsidR="0065198F" w:rsidRPr="00CC1AE3">
        <w:rPr>
          <w:spacing w:val="-4"/>
          <w:szCs w:val="28"/>
        </w:rPr>
        <w:t xml:space="preserve">тся </w:t>
      </w:r>
      <w:r w:rsidR="00CC1AE3" w:rsidRPr="00CC1AE3">
        <w:rPr>
          <w:spacing w:val="-4"/>
          <w:szCs w:val="28"/>
        </w:rPr>
        <w:t>результат</w:t>
      </w:r>
      <w:r w:rsidR="0065198F">
        <w:rPr>
          <w:spacing w:val="-4"/>
          <w:szCs w:val="28"/>
        </w:rPr>
        <w:t>ы</w:t>
      </w:r>
      <w:r w:rsidR="00CC1AE3" w:rsidRPr="00CC1AE3">
        <w:rPr>
          <w:spacing w:val="-4"/>
          <w:szCs w:val="28"/>
        </w:rPr>
        <w:t xml:space="preserve"> проверок фактического </w:t>
      </w:r>
      <w:proofErr w:type="gramStart"/>
      <w:r w:rsidR="00CC1AE3" w:rsidRPr="00CC1AE3">
        <w:rPr>
          <w:spacing w:val="-4"/>
          <w:szCs w:val="28"/>
        </w:rPr>
        <w:t>выполнения  мероприятий</w:t>
      </w:r>
      <w:proofErr w:type="gramEnd"/>
      <w:r w:rsidR="00CC1AE3" w:rsidRPr="00CC1AE3">
        <w:rPr>
          <w:spacing w:val="-4"/>
          <w:szCs w:val="28"/>
        </w:rPr>
        <w:t xml:space="preserve"> госпрограммы, полученны</w:t>
      </w:r>
      <w:r w:rsidR="0065198F">
        <w:rPr>
          <w:spacing w:val="-4"/>
          <w:szCs w:val="28"/>
        </w:rPr>
        <w:t>е</w:t>
      </w:r>
      <w:r w:rsidR="00CC1AE3" w:rsidRPr="00CC1AE3">
        <w:rPr>
          <w:spacing w:val="-4"/>
          <w:szCs w:val="28"/>
        </w:rPr>
        <w:t xml:space="preserve"> в ранее проведенных контрольных мероприятиях, или осуществляется выход в проверяемые органы и организации, на объекты выполнения работ</w:t>
      </w:r>
      <w:r w:rsidR="009A46E7">
        <w:rPr>
          <w:spacing w:val="-4"/>
          <w:szCs w:val="28"/>
        </w:rPr>
        <w:t>.</w:t>
      </w:r>
    </w:p>
    <w:p w14:paraId="577B3E32" w14:textId="77777777" w:rsidR="00C555E7" w:rsidRPr="00B071B8" w:rsidRDefault="00C555E7" w:rsidP="00ED6F2B">
      <w:pPr>
        <w:pStyle w:val="a5"/>
        <w:widowControl w:val="0"/>
        <w:numPr>
          <w:ilvl w:val="1"/>
          <w:numId w:val="18"/>
        </w:numPr>
        <w:tabs>
          <w:tab w:val="left" w:pos="1418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55E7">
        <w:rPr>
          <w:rFonts w:ascii="Times New Roman" w:hAnsi="Times New Roman" w:cs="Times New Roman"/>
          <w:sz w:val="28"/>
          <w:szCs w:val="28"/>
        </w:rPr>
        <w:t>При проведении экспертиз госпрограммы анализируются и оцениваются как действующие нормативные правовые акты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7B3E33" w14:textId="77777777" w:rsidR="005A28EC" w:rsidRDefault="005A28EC" w:rsidP="00ED6F2B">
      <w:pPr>
        <w:pStyle w:val="a5"/>
        <w:widowControl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77B3E34" w14:textId="77777777" w:rsidR="00C85CB5" w:rsidRPr="00B071B8" w:rsidRDefault="00C04A86" w:rsidP="001B2A7E">
      <w:pPr>
        <w:pStyle w:val="a5"/>
        <w:widowControl w:val="0"/>
        <w:numPr>
          <w:ilvl w:val="0"/>
          <w:numId w:val="17"/>
        </w:numPr>
        <w:tabs>
          <w:tab w:val="left" w:pos="284"/>
          <w:tab w:val="left" w:pos="1276"/>
          <w:tab w:val="left" w:pos="1418"/>
        </w:tabs>
        <w:spacing w:before="240" w:after="24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1B8">
        <w:rPr>
          <w:rFonts w:ascii="Times New Roman" w:hAnsi="Times New Roman" w:cs="Times New Roman"/>
          <w:sz w:val="28"/>
          <w:szCs w:val="28"/>
        </w:rPr>
        <w:t xml:space="preserve"> </w:t>
      </w:r>
      <w:r w:rsidR="00FD7B52" w:rsidRPr="00B071B8">
        <w:rPr>
          <w:rFonts w:ascii="Times New Roman" w:hAnsi="Times New Roman" w:cs="Times New Roman"/>
          <w:b/>
          <w:sz w:val="28"/>
          <w:szCs w:val="28"/>
        </w:rPr>
        <w:t>Основные подходы к</w:t>
      </w:r>
      <w:r w:rsidR="00493BA5" w:rsidRPr="00B071B8">
        <w:rPr>
          <w:rFonts w:ascii="Times New Roman" w:hAnsi="Times New Roman" w:cs="Times New Roman"/>
          <w:b/>
          <w:sz w:val="28"/>
          <w:szCs w:val="28"/>
        </w:rPr>
        <w:t xml:space="preserve"> организации и </w:t>
      </w:r>
      <w:r w:rsidR="00467B5E" w:rsidRPr="00B071B8">
        <w:rPr>
          <w:rFonts w:ascii="Times New Roman" w:hAnsi="Times New Roman" w:cs="Times New Roman"/>
          <w:b/>
          <w:sz w:val="28"/>
          <w:szCs w:val="28"/>
        </w:rPr>
        <w:t xml:space="preserve">проведению контрольных мероприятий по вопросам </w:t>
      </w:r>
      <w:r w:rsidR="00CB4882" w:rsidRPr="00B071B8">
        <w:rPr>
          <w:rFonts w:ascii="Times New Roman" w:hAnsi="Times New Roman" w:cs="Times New Roman"/>
          <w:b/>
          <w:sz w:val="28"/>
          <w:szCs w:val="28"/>
        </w:rPr>
        <w:t>реализации госпрограмм</w:t>
      </w:r>
    </w:p>
    <w:p w14:paraId="577B3E35" w14:textId="77777777" w:rsidR="00162263" w:rsidRPr="00B071B8" w:rsidRDefault="00162263" w:rsidP="00ED6F2B">
      <w:pPr>
        <w:pStyle w:val="a5"/>
        <w:widowControl w:val="0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071B8">
        <w:rPr>
          <w:rFonts w:ascii="Times New Roman" w:hAnsi="Times New Roman" w:cs="Times New Roman"/>
          <w:spacing w:val="-4"/>
          <w:sz w:val="28"/>
          <w:szCs w:val="28"/>
        </w:rPr>
        <w:t xml:space="preserve">При осуществлении </w:t>
      </w:r>
      <w:r w:rsidR="00467B5E" w:rsidRPr="00B071B8">
        <w:rPr>
          <w:rFonts w:ascii="Times New Roman" w:hAnsi="Times New Roman" w:cs="Times New Roman"/>
          <w:spacing w:val="-4"/>
          <w:sz w:val="28"/>
          <w:szCs w:val="28"/>
        </w:rPr>
        <w:t xml:space="preserve">контрольных мероприятий по </w:t>
      </w:r>
      <w:proofErr w:type="gramStart"/>
      <w:r w:rsidR="00467B5E" w:rsidRPr="00B071B8">
        <w:rPr>
          <w:rFonts w:ascii="Times New Roman" w:hAnsi="Times New Roman" w:cs="Times New Roman"/>
          <w:spacing w:val="-4"/>
          <w:sz w:val="28"/>
          <w:szCs w:val="28"/>
        </w:rPr>
        <w:t xml:space="preserve">вопросам  </w:t>
      </w:r>
      <w:r w:rsidRPr="00B071B8">
        <w:rPr>
          <w:rFonts w:ascii="Times New Roman" w:hAnsi="Times New Roman" w:cs="Times New Roman"/>
          <w:spacing w:val="-4"/>
          <w:sz w:val="28"/>
          <w:szCs w:val="28"/>
        </w:rPr>
        <w:t>реализации</w:t>
      </w:r>
      <w:proofErr w:type="gramEnd"/>
      <w:r w:rsidRPr="00B071B8">
        <w:rPr>
          <w:rFonts w:ascii="Times New Roman" w:hAnsi="Times New Roman" w:cs="Times New Roman"/>
          <w:spacing w:val="-4"/>
          <w:sz w:val="28"/>
          <w:szCs w:val="28"/>
        </w:rPr>
        <w:t xml:space="preserve"> госпрограмм</w:t>
      </w:r>
      <w:r w:rsidR="00132EB1" w:rsidRPr="00B071B8">
        <w:rPr>
          <w:rStyle w:val="a8"/>
          <w:rFonts w:ascii="Times New Roman" w:hAnsi="Times New Roman" w:cs="Times New Roman"/>
          <w:sz w:val="28"/>
          <w:szCs w:val="28"/>
        </w:rPr>
        <w:footnoteReference w:id="3"/>
      </w:r>
      <w:r w:rsidRPr="00B071B8">
        <w:rPr>
          <w:rFonts w:ascii="Times New Roman" w:hAnsi="Times New Roman" w:cs="Times New Roman"/>
          <w:spacing w:val="-4"/>
          <w:sz w:val="28"/>
          <w:szCs w:val="28"/>
        </w:rPr>
        <w:t xml:space="preserve"> используются результаты экспертиз проектов госпрограмм и проектов изменений госпрограмм, </w:t>
      </w:r>
      <w:r w:rsidR="00420733" w:rsidRPr="00B071B8">
        <w:rPr>
          <w:rFonts w:ascii="Times New Roman" w:hAnsi="Times New Roman" w:cs="Times New Roman"/>
          <w:spacing w:val="-4"/>
          <w:sz w:val="28"/>
          <w:szCs w:val="28"/>
        </w:rPr>
        <w:t>экспертиз госпрограмм</w:t>
      </w:r>
      <w:r w:rsidR="00467B5E" w:rsidRPr="00B071B8">
        <w:rPr>
          <w:rFonts w:ascii="Times New Roman" w:hAnsi="Times New Roman" w:cs="Times New Roman"/>
          <w:spacing w:val="-4"/>
          <w:sz w:val="28"/>
          <w:szCs w:val="28"/>
        </w:rPr>
        <w:t>, а также результатов рассмотрения обращений граждан</w:t>
      </w:r>
      <w:r w:rsidRPr="00B071B8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577B3E36" w14:textId="77777777" w:rsidR="00132EB1" w:rsidRPr="00B071B8" w:rsidRDefault="00DB7FA2" w:rsidP="00ED6F2B">
      <w:pPr>
        <w:pStyle w:val="a5"/>
        <w:widowControl w:val="0"/>
        <w:numPr>
          <w:ilvl w:val="1"/>
          <w:numId w:val="25"/>
        </w:numPr>
        <w:tabs>
          <w:tab w:val="left" w:pos="1276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071B8">
        <w:rPr>
          <w:rFonts w:ascii="Times New Roman" w:hAnsi="Times New Roman" w:cs="Times New Roman"/>
          <w:spacing w:val="-4"/>
          <w:sz w:val="28"/>
          <w:szCs w:val="28"/>
        </w:rPr>
        <w:t>При необходимости могут проводиться комплексные обследования реализации нескольких действующих госпрограмм.</w:t>
      </w:r>
    </w:p>
    <w:p w14:paraId="577B3E37" w14:textId="77777777" w:rsidR="003C6F79" w:rsidRPr="00B071B8" w:rsidRDefault="0008532C" w:rsidP="00ED6F2B">
      <w:pPr>
        <w:pStyle w:val="a5"/>
        <w:widowControl w:val="0"/>
        <w:numPr>
          <w:ilvl w:val="1"/>
          <w:numId w:val="25"/>
        </w:numPr>
        <w:tabs>
          <w:tab w:val="left" w:pos="1276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071B8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087579" w:rsidRPr="00B071B8">
        <w:rPr>
          <w:rFonts w:ascii="Times New Roman" w:hAnsi="Times New Roman" w:cs="Times New Roman"/>
          <w:sz w:val="28"/>
          <w:szCs w:val="28"/>
        </w:rPr>
        <w:t>контрольного мероприятия по вопросам</w:t>
      </w:r>
      <w:r w:rsidRPr="00B071B8">
        <w:rPr>
          <w:rFonts w:ascii="Times New Roman" w:hAnsi="Times New Roman" w:cs="Times New Roman"/>
          <w:sz w:val="28"/>
          <w:szCs w:val="28"/>
        </w:rPr>
        <w:t xml:space="preserve"> реализации </w:t>
      </w:r>
      <w:proofErr w:type="gramStart"/>
      <w:r w:rsidRPr="00B071B8">
        <w:rPr>
          <w:rFonts w:ascii="Times New Roman" w:hAnsi="Times New Roman" w:cs="Times New Roman"/>
          <w:sz w:val="28"/>
          <w:szCs w:val="28"/>
        </w:rPr>
        <w:t xml:space="preserve">госпрограммы </w:t>
      </w:r>
      <w:r w:rsidR="00087579" w:rsidRPr="00B071B8">
        <w:rPr>
          <w:rFonts w:ascii="Times New Roman" w:hAnsi="Times New Roman" w:cs="Times New Roman"/>
          <w:sz w:val="28"/>
          <w:szCs w:val="28"/>
        </w:rPr>
        <w:t xml:space="preserve"> </w:t>
      </w:r>
      <w:r w:rsidRPr="00B071B8">
        <w:rPr>
          <w:rFonts w:ascii="Times New Roman" w:hAnsi="Times New Roman" w:cs="Times New Roman"/>
          <w:sz w:val="28"/>
          <w:szCs w:val="28"/>
        </w:rPr>
        <w:t>решаются</w:t>
      </w:r>
      <w:proofErr w:type="gramEnd"/>
      <w:r w:rsidRPr="00B071B8">
        <w:rPr>
          <w:rFonts w:ascii="Times New Roman" w:hAnsi="Times New Roman" w:cs="Times New Roman"/>
          <w:sz w:val="28"/>
          <w:szCs w:val="28"/>
        </w:rPr>
        <w:t xml:space="preserve"> следующие основные задачи:</w:t>
      </w:r>
    </w:p>
    <w:p w14:paraId="577B3E38" w14:textId="77777777" w:rsidR="003C6F79" w:rsidRPr="00B071B8" w:rsidRDefault="000D2E57" w:rsidP="00ED6F2B">
      <w:pPr>
        <w:pStyle w:val="a5"/>
        <w:widowControl w:val="0"/>
        <w:numPr>
          <w:ilvl w:val="2"/>
          <w:numId w:val="2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071B8">
        <w:rPr>
          <w:rFonts w:ascii="Times New Roman" w:hAnsi="Times New Roman" w:cs="Times New Roman"/>
          <w:sz w:val="28"/>
          <w:szCs w:val="28"/>
        </w:rPr>
        <w:t>оценка выполнения госпрограммы</w:t>
      </w:r>
      <w:r w:rsidR="00A925E4" w:rsidRPr="00B071B8">
        <w:rPr>
          <w:rFonts w:ascii="Times New Roman" w:hAnsi="Times New Roman" w:cs="Times New Roman"/>
          <w:sz w:val="28"/>
          <w:szCs w:val="28"/>
        </w:rPr>
        <w:t xml:space="preserve"> по основным вопросам, определенным в приложении 1 </w:t>
      </w:r>
      <w:proofErr w:type="gramStart"/>
      <w:r w:rsidR="00A925E4" w:rsidRPr="00B071B8">
        <w:rPr>
          <w:rFonts w:ascii="Times New Roman" w:hAnsi="Times New Roman" w:cs="Times New Roman"/>
          <w:sz w:val="28"/>
          <w:szCs w:val="28"/>
        </w:rPr>
        <w:t>к  Методическим</w:t>
      </w:r>
      <w:proofErr w:type="gramEnd"/>
      <w:r w:rsidR="00A925E4" w:rsidRPr="00B071B8">
        <w:rPr>
          <w:rFonts w:ascii="Times New Roman" w:hAnsi="Times New Roman" w:cs="Times New Roman"/>
          <w:sz w:val="28"/>
          <w:szCs w:val="28"/>
        </w:rPr>
        <w:t xml:space="preserve"> рекомендациям, а также, при необходимости, по иным вопросам, определенным руководителем контрольного мероприятия</w:t>
      </w:r>
      <w:r w:rsidRPr="00B071B8">
        <w:rPr>
          <w:rFonts w:ascii="Times New Roman" w:hAnsi="Times New Roman" w:cs="Times New Roman"/>
          <w:sz w:val="28"/>
          <w:szCs w:val="28"/>
        </w:rPr>
        <w:t>;</w:t>
      </w:r>
    </w:p>
    <w:p w14:paraId="577B3E39" w14:textId="77777777" w:rsidR="00244D03" w:rsidRPr="00B071B8" w:rsidRDefault="004325E5" w:rsidP="00ED6F2B">
      <w:pPr>
        <w:pStyle w:val="a5"/>
        <w:widowControl w:val="0"/>
        <w:numPr>
          <w:ilvl w:val="2"/>
          <w:numId w:val="2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071B8">
        <w:rPr>
          <w:rFonts w:ascii="Times New Roman" w:hAnsi="Times New Roman" w:cs="Times New Roman"/>
          <w:sz w:val="28"/>
          <w:szCs w:val="28"/>
        </w:rPr>
        <w:t>анализ</w:t>
      </w:r>
      <w:r w:rsidR="00A925E4" w:rsidRPr="00B071B8">
        <w:rPr>
          <w:rFonts w:ascii="Times New Roman" w:hAnsi="Times New Roman" w:cs="Times New Roman"/>
          <w:sz w:val="28"/>
          <w:szCs w:val="28"/>
        </w:rPr>
        <w:t xml:space="preserve"> отчетности о выполнении госпрограммы по основным вопросам, определенным в приложении 2 </w:t>
      </w:r>
      <w:proofErr w:type="gramStart"/>
      <w:r w:rsidR="00A925E4" w:rsidRPr="00B071B8">
        <w:rPr>
          <w:rFonts w:ascii="Times New Roman" w:hAnsi="Times New Roman" w:cs="Times New Roman"/>
          <w:sz w:val="28"/>
          <w:szCs w:val="28"/>
        </w:rPr>
        <w:t>к  Методическим</w:t>
      </w:r>
      <w:proofErr w:type="gramEnd"/>
      <w:r w:rsidR="00A925E4" w:rsidRPr="00B071B8">
        <w:rPr>
          <w:rFonts w:ascii="Times New Roman" w:hAnsi="Times New Roman" w:cs="Times New Roman"/>
          <w:sz w:val="28"/>
          <w:szCs w:val="28"/>
        </w:rPr>
        <w:t xml:space="preserve"> рекомендациям, а также, при необходимости, по иным вопросам, определенным руководителем контрольного мероприятия;</w:t>
      </w:r>
    </w:p>
    <w:p w14:paraId="577B3E3A" w14:textId="77777777" w:rsidR="00244D03" w:rsidRPr="00B071B8" w:rsidRDefault="000D2E57" w:rsidP="00ED6F2B">
      <w:pPr>
        <w:pStyle w:val="a5"/>
        <w:widowControl w:val="0"/>
        <w:numPr>
          <w:ilvl w:val="2"/>
          <w:numId w:val="2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071B8">
        <w:rPr>
          <w:rFonts w:ascii="Times New Roman" w:hAnsi="Times New Roman" w:cs="Times New Roman"/>
          <w:sz w:val="28"/>
          <w:szCs w:val="28"/>
        </w:rPr>
        <w:t>анализ отдельных характеристик госпрограммы, значимых для контроля ее выполнения</w:t>
      </w:r>
      <w:r w:rsidR="00A925E4" w:rsidRPr="00B071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925E4" w:rsidRPr="00B071B8">
        <w:rPr>
          <w:rFonts w:ascii="Times New Roman" w:hAnsi="Times New Roman" w:cs="Times New Roman"/>
          <w:sz w:val="28"/>
          <w:szCs w:val="28"/>
        </w:rPr>
        <w:t>по основным вопросам, определенным в приложении 3 к Методическим рекомендациям, а также, при необходимости, по иным вопросам, определенным руководителем контрольного мероприятия</w:t>
      </w:r>
      <w:r w:rsidRPr="00B071B8">
        <w:rPr>
          <w:rFonts w:ascii="Times New Roman" w:hAnsi="Times New Roman" w:cs="Times New Roman"/>
          <w:sz w:val="28"/>
          <w:szCs w:val="28"/>
        </w:rPr>
        <w:t>;</w:t>
      </w:r>
    </w:p>
    <w:p w14:paraId="577B3E3B" w14:textId="77777777" w:rsidR="000D2E57" w:rsidRPr="00B071B8" w:rsidRDefault="000D2E57" w:rsidP="00ED6F2B">
      <w:pPr>
        <w:pStyle w:val="a5"/>
        <w:widowControl w:val="0"/>
        <w:numPr>
          <w:ilvl w:val="2"/>
          <w:numId w:val="2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071B8">
        <w:rPr>
          <w:rFonts w:ascii="Times New Roman" w:hAnsi="Times New Roman" w:cs="Times New Roman"/>
          <w:sz w:val="28"/>
          <w:szCs w:val="28"/>
        </w:rPr>
        <w:t xml:space="preserve">формирование предложений, направленных на обеспечение правомерности и повышение эффективности использования </w:t>
      </w:r>
      <w:r w:rsidR="00A925E4" w:rsidRPr="00B071B8">
        <w:rPr>
          <w:rFonts w:ascii="Times New Roman" w:hAnsi="Times New Roman" w:cs="Times New Roman"/>
          <w:sz w:val="28"/>
          <w:szCs w:val="28"/>
        </w:rPr>
        <w:t>бюджетных средств и иных объектов собственности города Москвы</w:t>
      </w:r>
      <w:r w:rsidRPr="00B071B8">
        <w:rPr>
          <w:rFonts w:ascii="Times New Roman" w:hAnsi="Times New Roman" w:cs="Times New Roman"/>
          <w:sz w:val="28"/>
          <w:szCs w:val="28"/>
        </w:rPr>
        <w:t>, выполнения задач и достижения целей госпрограммы.</w:t>
      </w:r>
    </w:p>
    <w:p w14:paraId="577B3E3C" w14:textId="77777777" w:rsidR="00B677FD" w:rsidRPr="00B071B8" w:rsidRDefault="00B677FD" w:rsidP="00ED6F2B">
      <w:pPr>
        <w:pStyle w:val="a5"/>
        <w:widowControl w:val="0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1B8">
        <w:rPr>
          <w:rFonts w:ascii="Times New Roman" w:hAnsi="Times New Roman" w:cs="Times New Roman"/>
          <w:sz w:val="28"/>
          <w:szCs w:val="28"/>
        </w:rPr>
        <w:t xml:space="preserve">В ходе </w:t>
      </w:r>
      <w:r w:rsidRPr="00B071B8">
        <w:rPr>
          <w:rFonts w:ascii="Times New Roman" w:eastAsia="Calibri" w:hAnsi="Times New Roman" w:cs="Times New Roman"/>
          <w:sz w:val="28"/>
          <w:szCs w:val="28"/>
        </w:rPr>
        <w:t xml:space="preserve">комплексного обследования реализации </w:t>
      </w:r>
      <w:r w:rsidR="00087579" w:rsidRPr="00B071B8">
        <w:rPr>
          <w:rFonts w:ascii="Times New Roman" w:eastAsia="Calibri" w:hAnsi="Times New Roman" w:cs="Times New Roman"/>
          <w:sz w:val="28"/>
          <w:szCs w:val="28"/>
        </w:rPr>
        <w:t>нескольких</w:t>
      </w:r>
      <w:r w:rsidRPr="00B071B8">
        <w:rPr>
          <w:rFonts w:ascii="Times New Roman" w:eastAsia="Calibri" w:hAnsi="Times New Roman" w:cs="Times New Roman"/>
          <w:sz w:val="28"/>
          <w:szCs w:val="28"/>
        </w:rPr>
        <w:t xml:space="preserve"> действующих госпрограмм решаются основные задачи </w:t>
      </w:r>
      <w:r w:rsidR="00874B03" w:rsidRPr="00B071B8">
        <w:rPr>
          <w:rFonts w:ascii="Times New Roman" w:eastAsia="Calibri" w:hAnsi="Times New Roman" w:cs="Times New Roman"/>
          <w:sz w:val="28"/>
          <w:szCs w:val="28"/>
        </w:rPr>
        <w:t xml:space="preserve">контрольного мероприятия по вопросам </w:t>
      </w:r>
      <w:r w:rsidRPr="00B071B8">
        <w:rPr>
          <w:rFonts w:ascii="Times New Roman" w:eastAsia="Calibri" w:hAnsi="Times New Roman" w:cs="Times New Roman"/>
          <w:sz w:val="28"/>
          <w:szCs w:val="28"/>
        </w:rPr>
        <w:t xml:space="preserve">реализации каждой из </w:t>
      </w:r>
      <w:r w:rsidR="00087579" w:rsidRPr="00B071B8">
        <w:rPr>
          <w:rFonts w:ascii="Times New Roman" w:eastAsia="Calibri" w:hAnsi="Times New Roman" w:cs="Times New Roman"/>
          <w:sz w:val="28"/>
          <w:szCs w:val="28"/>
        </w:rPr>
        <w:t xml:space="preserve">обследуемых </w:t>
      </w:r>
      <w:r w:rsidRPr="00B071B8">
        <w:rPr>
          <w:rFonts w:ascii="Times New Roman" w:eastAsia="Calibri" w:hAnsi="Times New Roman" w:cs="Times New Roman"/>
          <w:sz w:val="28"/>
          <w:szCs w:val="28"/>
        </w:rPr>
        <w:t>госпрограмм</w:t>
      </w:r>
      <w:r w:rsidR="006F6F73" w:rsidRPr="00B071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F6F73" w:rsidRPr="00B071B8">
        <w:rPr>
          <w:rFonts w:ascii="Times New Roman" w:eastAsia="Calibri" w:hAnsi="Times New Roman" w:cs="Times New Roman"/>
          <w:sz w:val="28"/>
          <w:szCs w:val="28"/>
        </w:rPr>
        <w:t>камерально</w:t>
      </w:r>
      <w:proofErr w:type="spellEnd"/>
      <w:r w:rsidRPr="00B071B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F6F73" w:rsidRPr="00B071B8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087579" w:rsidRPr="00B071B8">
        <w:rPr>
          <w:rFonts w:ascii="Times New Roman" w:eastAsia="Calibri" w:hAnsi="Times New Roman" w:cs="Times New Roman"/>
          <w:sz w:val="28"/>
          <w:szCs w:val="28"/>
        </w:rPr>
        <w:t>отдельным</w:t>
      </w:r>
      <w:r w:rsidR="006F6F73" w:rsidRPr="00B071B8">
        <w:rPr>
          <w:rFonts w:ascii="Times New Roman" w:eastAsia="Calibri" w:hAnsi="Times New Roman" w:cs="Times New Roman"/>
          <w:sz w:val="28"/>
          <w:szCs w:val="28"/>
        </w:rPr>
        <w:t xml:space="preserve"> госпрограмм</w:t>
      </w:r>
      <w:r w:rsidR="00087579" w:rsidRPr="00B071B8">
        <w:rPr>
          <w:rFonts w:ascii="Times New Roman" w:eastAsia="Calibri" w:hAnsi="Times New Roman" w:cs="Times New Roman"/>
          <w:sz w:val="28"/>
          <w:szCs w:val="28"/>
        </w:rPr>
        <w:t>ам</w:t>
      </w:r>
      <w:r w:rsidR="006F6F73" w:rsidRPr="00B071B8">
        <w:rPr>
          <w:rFonts w:ascii="Times New Roman" w:eastAsia="Calibri" w:hAnsi="Times New Roman" w:cs="Times New Roman"/>
          <w:sz w:val="28"/>
          <w:szCs w:val="28"/>
        </w:rPr>
        <w:t xml:space="preserve"> – с выборочными проверками</w:t>
      </w:r>
      <w:r w:rsidR="008E45D3" w:rsidRPr="00B071B8">
        <w:rPr>
          <w:rFonts w:ascii="Times New Roman" w:eastAsia="Calibri" w:hAnsi="Times New Roman" w:cs="Times New Roman"/>
          <w:sz w:val="28"/>
          <w:szCs w:val="28"/>
        </w:rPr>
        <w:t>,</w:t>
      </w:r>
      <w:r w:rsidR="006F6F73" w:rsidRPr="00B071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71B8">
        <w:rPr>
          <w:rFonts w:ascii="Times New Roman" w:eastAsia="Calibri" w:hAnsi="Times New Roman" w:cs="Times New Roman"/>
          <w:sz w:val="28"/>
          <w:szCs w:val="28"/>
        </w:rPr>
        <w:t xml:space="preserve">а также осуществляется </w:t>
      </w:r>
      <w:r w:rsidR="00E42894" w:rsidRPr="00B071B8">
        <w:rPr>
          <w:rFonts w:ascii="Times New Roman" w:eastAsia="Calibri" w:hAnsi="Times New Roman" w:cs="Times New Roman"/>
          <w:sz w:val="28"/>
          <w:szCs w:val="28"/>
        </w:rPr>
        <w:t>выявление и анализ общих</w:t>
      </w:r>
      <w:r w:rsidR="00676C59" w:rsidRPr="00B071B8">
        <w:rPr>
          <w:rFonts w:ascii="Times New Roman" w:eastAsia="Calibri" w:hAnsi="Times New Roman" w:cs="Times New Roman"/>
          <w:sz w:val="28"/>
          <w:szCs w:val="28"/>
        </w:rPr>
        <w:t>,</w:t>
      </w:r>
      <w:r w:rsidR="00087579" w:rsidRPr="00B071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6C59" w:rsidRPr="00B071B8">
        <w:rPr>
          <w:rFonts w:ascii="Times New Roman" w:eastAsia="Calibri" w:hAnsi="Times New Roman" w:cs="Times New Roman"/>
          <w:sz w:val="28"/>
          <w:szCs w:val="28"/>
        </w:rPr>
        <w:t xml:space="preserve">системных нарушений и недостатков, характерных </w:t>
      </w:r>
      <w:r w:rsidR="00087579" w:rsidRPr="00B071B8">
        <w:rPr>
          <w:rFonts w:ascii="Times New Roman" w:eastAsia="Calibri" w:hAnsi="Times New Roman" w:cs="Times New Roman"/>
          <w:sz w:val="28"/>
          <w:szCs w:val="28"/>
        </w:rPr>
        <w:t>для обследуемых госпрограмм</w:t>
      </w:r>
      <w:r w:rsidR="00E42894" w:rsidRPr="00B071B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A7340" w:rsidRPr="00B071B8">
        <w:rPr>
          <w:rFonts w:ascii="Times New Roman" w:eastAsia="Calibri" w:hAnsi="Times New Roman" w:cs="Times New Roman"/>
          <w:sz w:val="28"/>
          <w:szCs w:val="28"/>
        </w:rPr>
        <w:t>а также их причин.</w:t>
      </w:r>
    </w:p>
    <w:p w14:paraId="577B3E3D" w14:textId="77777777" w:rsidR="0008532C" w:rsidRPr="00B071B8" w:rsidRDefault="0008532C" w:rsidP="00ED6F2B">
      <w:pPr>
        <w:pStyle w:val="a5"/>
        <w:widowControl w:val="0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071B8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F86435" w:rsidRPr="00B071B8">
        <w:rPr>
          <w:rFonts w:ascii="Times New Roman" w:hAnsi="Times New Roman" w:cs="Times New Roman"/>
          <w:sz w:val="28"/>
          <w:szCs w:val="28"/>
        </w:rPr>
        <w:t>контрольного мероприятия по вопросам</w:t>
      </w:r>
      <w:r w:rsidRPr="00B071B8">
        <w:rPr>
          <w:rFonts w:ascii="Times New Roman" w:hAnsi="Times New Roman" w:cs="Times New Roman"/>
          <w:sz w:val="28"/>
          <w:szCs w:val="28"/>
        </w:rPr>
        <w:t xml:space="preserve"> </w:t>
      </w:r>
      <w:r w:rsidR="00E857C2" w:rsidRPr="00B071B8">
        <w:rPr>
          <w:rFonts w:ascii="Times New Roman" w:hAnsi="Times New Roman" w:cs="Times New Roman"/>
          <w:sz w:val="28"/>
          <w:szCs w:val="28"/>
        </w:rPr>
        <w:t xml:space="preserve">реализации госпрограммы </w:t>
      </w:r>
      <w:r w:rsidR="006B2DBD" w:rsidRPr="00B071B8">
        <w:rPr>
          <w:rFonts w:ascii="Times New Roman" w:hAnsi="Times New Roman" w:cs="Times New Roman"/>
          <w:sz w:val="28"/>
          <w:szCs w:val="28"/>
        </w:rPr>
        <w:t>проводится</w:t>
      </w:r>
      <w:r w:rsidRPr="00B071B8">
        <w:rPr>
          <w:rFonts w:ascii="Times New Roman" w:hAnsi="Times New Roman" w:cs="Times New Roman"/>
          <w:sz w:val="28"/>
          <w:szCs w:val="28"/>
        </w:rPr>
        <w:t xml:space="preserve"> </w:t>
      </w:r>
      <w:r w:rsidR="00EF5AF2" w:rsidRPr="00B071B8">
        <w:rPr>
          <w:rFonts w:ascii="Times New Roman" w:hAnsi="Times New Roman" w:cs="Times New Roman"/>
          <w:sz w:val="28"/>
          <w:szCs w:val="28"/>
        </w:rPr>
        <w:t>анализ</w:t>
      </w:r>
      <w:r w:rsidRPr="00B071B8">
        <w:rPr>
          <w:rFonts w:ascii="Times New Roman" w:hAnsi="Times New Roman" w:cs="Times New Roman"/>
          <w:sz w:val="28"/>
          <w:szCs w:val="28"/>
        </w:rPr>
        <w:t xml:space="preserve"> </w:t>
      </w:r>
      <w:r w:rsidR="006B2DBD" w:rsidRPr="00B071B8">
        <w:rPr>
          <w:rFonts w:ascii="Times New Roman" w:hAnsi="Times New Roman" w:cs="Times New Roman"/>
          <w:sz w:val="28"/>
          <w:szCs w:val="28"/>
        </w:rPr>
        <w:t>выполнения</w:t>
      </w:r>
      <w:r w:rsidRPr="00B071B8">
        <w:rPr>
          <w:rFonts w:ascii="Times New Roman" w:hAnsi="Times New Roman" w:cs="Times New Roman"/>
          <w:sz w:val="28"/>
          <w:szCs w:val="28"/>
        </w:rPr>
        <w:t xml:space="preserve"> мероприятий, </w:t>
      </w:r>
      <w:r w:rsidR="00815B70" w:rsidRPr="00B071B8">
        <w:rPr>
          <w:rFonts w:ascii="Times New Roman" w:hAnsi="Times New Roman" w:cs="Times New Roman"/>
          <w:sz w:val="28"/>
          <w:szCs w:val="28"/>
        </w:rPr>
        <w:t xml:space="preserve">направленных </w:t>
      </w:r>
      <w:r w:rsidRPr="00B071B8">
        <w:rPr>
          <w:rFonts w:ascii="Times New Roman" w:hAnsi="Times New Roman" w:cs="Times New Roman"/>
          <w:sz w:val="28"/>
          <w:szCs w:val="28"/>
        </w:rPr>
        <w:t xml:space="preserve">на выполнение текущих государственных задач и функций в обследуемой </w:t>
      </w:r>
      <w:r w:rsidR="00BF7BA0" w:rsidRPr="00B071B8">
        <w:rPr>
          <w:rFonts w:ascii="Times New Roman" w:hAnsi="Times New Roman" w:cs="Times New Roman"/>
          <w:sz w:val="28"/>
          <w:szCs w:val="28"/>
        </w:rPr>
        <w:t>сфере деятельности</w:t>
      </w:r>
      <w:r w:rsidR="005E4C2D" w:rsidRPr="00B071B8">
        <w:rPr>
          <w:rStyle w:val="a8"/>
          <w:rFonts w:ascii="Times New Roman" w:hAnsi="Times New Roman" w:cs="Times New Roman"/>
          <w:sz w:val="28"/>
          <w:szCs w:val="28"/>
        </w:rPr>
        <w:footnoteReference w:id="4"/>
      </w:r>
      <w:r w:rsidRPr="00B071B8">
        <w:rPr>
          <w:rFonts w:ascii="Times New Roman" w:hAnsi="Times New Roman" w:cs="Times New Roman"/>
          <w:sz w:val="28"/>
          <w:szCs w:val="28"/>
        </w:rPr>
        <w:t>, и мероприятий, направленных на обеспечение функционирования обследуемой отрасли в будущих периодах</w:t>
      </w:r>
      <w:r w:rsidR="005E4C2D" w:rsidRPr="00B071B8">
        <w:rPr>
          <w:rStyle w:val="a8"/>
          <w:rFonts w:ascii="Times New Roman" w:hAnsi="Times New Roman" w:cs="Times New Roman"/>
          <w:sz w:val="28"/>
          <w:szCs w:val="28"/>
        </w:rPr>
        <w:footnoteReference w:id="5"/>
      </w:r>
      <w:r w:rsidRPr="00B071B8">
        <w:rPr>
          <w:rFonts w:ascii="Times New Roman" w:hAnsi="Times New Roman" w:cs="Times New Roman"/>
          <w:sz w:val="28"/>
          <w:szCs w:val="28"/>
        </w:rPr>
        <w:t>.</w:t>
      </w:r>
    </w:p>
    <w:p w14:paraId="577B3E3E" w14:textId="77777777" w:rsidR="00874B03" w:rsidRDefault="003359F6" w:rsidP="00ED6F2B">
      <w:pPr>
        <w:pStyle w:val="a5"/>
        <w:widowControl w:val="0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071B8">
        <w:rPr>
          <w:rFonts w:ascii="Times New Roman" w:hAnsi="Times New Roman" w:cs="Times New Roman"/>
          <w:sz w:val="28"/>
          <w:szCs w:val="28"/>
        </w:rPr>
        <w:t>О</w:t>
      </w:r>
      <w:r w:rsidR="0008532C" w:rsidRPr="00B071B8">
        <w:rPr>
          <w:rFonts w:ascii="Times New Roman" w:hAnsi="Times New Roman" w:cs="Times New Roman"/>
          <w:sz w:val="28"/>
          <w:szCs w:val="28"/>
        </w:rPr>
        <w:t>ценка выполнения госпрограммы производится в сравнении с плановыми натуральными и финансовыми показателями, установленными в последней редакции</w:t>
      </w:r>
      <w:r w:rsidR="00BB167F" w:rsidRPr="00B071B8">
        <w:rPr>
          <w:rFonts w:ascii="Times New Roman" w:hAnsi="Times New Roman" w:cs="Times New Roman"/>
          <w:sz w:val="28"/>
          <w:szCs w:val="28"/>
        </w:rPr>
        <w:t xml:space="preserve"> госпрограммы</w:t>
      </w:r>
      <w:r w:rsidR="0008532C" w:rsidRPr="00B071B8">
        <w:rPr>
          <w:rFonts w:ascii="Times New Roman" w:hAnsi="Times New Roman" w:cs="Times New Roman"/>
          <w:sz w:val="28"/>
          <w:szCs w:val="28"/>
        </w:rPr>
        <w:t xml:space="preserve">, действовавшей в </w:t>
      </w:r>
      <w:r w:rsidR="003006E2" w:rsidRPr="00B071B8">
        <w:rPr>
          <w:rFonts w:ascii="Times New Roman" w:hAnsi="Times New Roman" w:cs="Times New Roman"/>
          <w:sz w:val="28"/>
          <w:szCs w:val="28"/>
        </w:rPr>
        <w:t>проверяемом (</w:t>
      </w:r>
      <w:r w:rsidR="00BB167F" w:rsidRPr="00B071B8">
        <w:rPr>
          <w:rFonts w:ascii="Times New Roman" w:hAnsi="Times New Roman" w:cs="Times New Roman"/>
          <w:sz w:val="28"/>
          <w:szCs w:val="28"/>
        </w:rPr>
        <w:t>обследуемом</w:t>
      </w:r>
      <w:r w:rsidR="003006E2" w:rsidRPr="00B071B8">
        <w:rPr>
          <w:rFonts w:ascii="Times New Roman" w:hAnsi="Times New Roman" w:cs="Times New Roman"/>
          <w:sz w:val="28"/>
          <w:szCs w:val="28"/>
        </w:rPr>
        <w:t>)</w:t>
      </w:r>
      <w:r w:rsidR="00BB167F" w:rsidRPr="00B071B8">
        <w:rPr>
          <w:rFonts w:ascii="Times New Roman" w:hAnsi="Times New Roman" w:cs="Times New Roman"/>
          <w:sz w:val="28"/>
          <w:szCs w:val="28"/>
        </w:rPr>
        <w:t xml:space="preserve"> периоде,</w:t>
      </w:r>
      <w:r w:rsidR="0008532C" w:rsidRPr="00B071B8">
        <w:rPr>
          <w:rFonts w:ascii="Times New Roman" w:hAnsi="Times New Roman" w:cs="Times New Roman"/>
          <w:sz w:val="28"/>
          <w:szCs w:val="28"/>
        </w:rPr>
        <w:t xml:space="preserve"> </w:t>
      </w:r>
      <w:r w:rsidR="005E67D8" w:rsidRPr="00B071B8">
        <w:rPr>
          <w:rFonts w:ascii="Times New Roman" w:hAnsi="Times New Roman" w:cs="Times New Roman"/>
          <w:sz w:val="28"/>
          <w:szCs w:val="28"/>
        </w:rPr>
        <w:t xml:space="preserve">а также в действующей на момент проведения </w:t>
      </w:r>
      <w:r w:rsidR="003006E2" w:rsidRPr="00B071B8">
        <w:rPr>
          <w:rFonts w:ascii="Times New Roman" w:hAnsi="Times New Roman" w:cs="Times New Roman"/>
          <w:sz w:val="28"/>
          <w:szCs w:val="28"/>
        </w:rPr>
        <w:t xml:space="preserve">контрольного мероприятия </w:t>
      </w:r>
      <w:r w:rsidR="005E67D8" w:rsidRPr="00B071B8">
        <w:rPr>
          <w:rFonts w:ascii="Times New Roman" w:hAnsi="Times New Roman" w:cs="Times New Roman"/>
          <w:sz w:val="28"/>
          <w:szCs w:val="28"/>
        </w:rPr>
        <w:t>редакции госпрограммы</w:t>
      </w:r>
      <w:r w:rsidR="005136BC" w:rsidRPr="00B071B8">
        <w:rPr>
          <w:rStyle w:val="a8"/>
          <w:rFonts w:ascii="Times New Roman" w:hAnsi="Times New Roman" w:cs="Times New Roman"/>
          <w:sz w:val="28"/>
          <w:szCs w:val="28"/>
        </w:rPr>
        <w:footnoteReference w:id="6"/>
      </w:r>
      <w:r w:rsidR="008F0FE2" w:rsidRPr="00B071B8">
        <w:rPr>
          <w:rFonts w:ascii="Times New Roman" w:hAnsi="Times New Roman" w:cs="Times New Roman"/>
          <w:sz w:val="28"/>
          <w:szCs w:val="28"/>
        </w:rPr>
        <w:t xml:space="preserve">. При необходимости также проводится анализ достижения показателей, установленных в </w:t>
      </w:r>
      <w:r w:rsidR="007B5E9E" w:rsidRPr="00B071B8">
        <w:rPr>
          <w:rFonts w:ascii="Times New Roman" w:hAnsi="Times New Roman" w:cs="Times New Roman"/>
          <w:sz w:val="28"/>
          <w:szCs w:val="28"/>
        </w:rPr>
        <w:t xml:space="preserve">программах, стратегиях, концепциях развития и иных </w:t>
      </w:r>
      <w:r w:rsidR="008F0FE2" w:rsidRPr="00B071B8">
        <w:rPr>
          <w:rFonts w:ascii="Times New Roman" w:hAnsi="Times New Roman" w:cs="Times New Roman"/>
          <w:sz w:val="28"/>
          <w:szCs w:val="28"/>
        </w:rPr>
        <w:t xml:space="preserve">программно-плановых документах Российской Федерации и </w:t>
      </w:r>
      <w:r w:rsidR="00300980" w:rsidRPr="00B071B8">
        <w:rPr>
          <w:rFonts w:ascii="Times New Roman" w:hAnsi="Times New Roman" w:cs="Times New Roman"/>
          <w:sz w:val="28"/>
          <w:szCs w:val="28"/>
        </w:rPr>
        <w:t>Ц</w:t>
      </w:r>
      <w:r w:rsidR="00EF5AF2" w:rsidRPr="00B071B8">
        <w:rPr>
          <w:rFonts w:ascii="Times New Roman" w:hAnsi="Times New Roman" w:cs="Times New Roman"/>
          <w:sz w:val="28"/>
          <w:szCs w:val="28"/>
        </w:rPr>
        <w:t>ентрального федерального округа</w:t>
      </w:r>
      <w:r w:rsidR="008F0FE2" w:rsidRPr="00B071B8">
        <w:rPr>
          <w:rFonts w:ascii="Times New Roman" w:hAnsi="Times New Roman" w:cs="Times New Roman"/>
          <w:sz w:val="28"/>
          <w:szCs w:val="28"/>
        </w:rPr>
        <w:t>.</w:t>
      </w:r>
    </w:p>
    <w:p w14:paraId="577B3E3F" w14:textId="77777777" w:rsidR="009C41E4" w:rsidRPr="00041690" w:rsidRDefault="00722502" w:rsidP="00ED6F2B">
      <w:pPr>
        <w:widowControl w:val="0"/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 xml:space="preserve">По возможности также проводится анализ динамики </w:t>
      </w:r>
      <w:r w:rsidR="00FD2205">
        <w:rPr>
          <w:szCs w:val="28"/>
        </w:rPr>
        <w:t xml:space="preserve">значений </w:t>
      </w:r>
      <w:r w:rsidR="00092B3D">
        <w:rPr>
          <w:szCs w:val="28"/>
        </w:rPr>
        <w:t xml:space="preserve">отдельных наиболее </w:t>
      </w:r>
      <w:r w:rsidR="00FD2205">
        <w:rPr>
          <w:szCs w:val="28"/>
        </w:rPr>
        <w:t xml:space="preserve">значимых показателей конечных и непосредственных результатов реализации госпрограммы в сравнении с </w:t>
      </w:r>
      <w:r w:rsidR="00747A43">
        <w:rPr>
          <w:szCs w:val="28"/>
        </w:rPr>
        <w:t xml:space="preserve">динамикой </w:t>
      </w:r>
      <w:r w:rsidR="00042AD8">
        <w:rPr>
          <w:szCs w:val="28"/>
        </w:rPr>
        <w:t>значений эт</w:t>
      </w:r>
      <w:r w:rsidR="00747A43">
        <w:rPr>
          <w:szCs w:val="28"/>
        </w:rPr>
        <w:t xml:space="preserve">их </w:t>
      </w:r>
      <w:r w:rsidR="00042AD8">
        <w:rPr>
          <w:szCs w:val="28"/>
        </w:rPr>
        <w:t xml:space="preserve">показателей </w:t>
      </w:r>
      <w:r w:rsidR="00747A43">
        <w:rPr>
          <w:szCs w:val="28"/>
        </w:rPr>
        <w:t xml:space="preserve">в </w:t>
      </w:r>
      <w:r w:rsidR="007C1154">
        <w:rPr>
          <w:szCs w:val="28"/>
        </w:rPr>
        <w:t>предыдущи</w:t>
      </w:r>
      <w:r w:rsidR="00747A43">
        <w:rPr>
          <w:szCs w:val="28"/>
        </w:rPr>
        <w:t>е</w:t>
      </w:r>
      <w:r w:rsidR="007C1154">
        <w:rPr>
          <w:szCs w:val="28"/>
        </w:rPr>
        <w:t xml:space="preserve"> период</w:t>
      </w:r>
      <w:r w:rsidR="00747A43">
        <w:rPr>
          <w:szCs w:val="28"/>
        </w:rPr>
        <w:t>ы</w:t>
      </w:r>
      <w:r w:rsidR="007C1154">
        <w:rPr>
          <w:szCs w:val="28"/>
        </w:rPr>
        <w:t>.</w:t>
      </w:r>
    </w:p>
    <w:p w14:paraId="577B3E40" w14:textId="77777777" w:rsidR="009C41E4" w:rsidRPr="009C41E4" w:rsidRDefault="009C41E4" w:rsidP="00ED6F2B">
      <w:pPr>
        <w:pStyle w:val="a5"/>
        <w:widowControl w:val="0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14:paraId="577B3E41" w14:textId="77777777" w:rsidR="00D3346F" w:rsidRPr="00B071B8" w:rsidRDefault="006F0AFB" w:rsidP="006450F2">
      <w:pPr>
        <w:pStyle w:val="a5"/>
        <w:widowControl w:val="0"/>
        <w:numPr>
          <w:ilvl w:val="0"/>
          <w:numId w:val="17"/>
        </w:numPr>
        <w:tabs>
          <w:tab w:val="left" w:pos="284"/>
        </w:tabs>
        <w:spacing w:before="240" w:after="24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1B8">
        <w:rPr>
          <w:rFonts w:ascii="Times New Roman" w:hAnsi="Times New Roman" w:cs="Times New Roman"/>
          <w:b/>
          <w:sz w:val="28"/>
          <w:szCs w:val="28"/>
        </w:rPr>
        <w:t>Основные направления ф</w:t>
      </w:r>
      <w:r w:rsidR="00D3346F" w:rsidRPr="00B071B8">
        <w:rPr>
          <w:rFonts w:ascii="Times New Roman" w:hAnsi="Times New Roman" w:cs="Times New Roman"/>
          <w:b/>
          <w:sz w:val="28"/>
          <w:szCs w:val="28"/>
        </w:rPr>
        <w:t>ормировани</w:t>
      </w:r>
      <w:r w:rsidRPr="00B071B8">
        <w:rPr>
          <w:rFonts w:ascii="Times New Roman" w:hAnsi="Times New Roman" w:cs="Times New Roman"/>
          <w:b/>
          <w:sz w:val="28"/>
          <w:szCs w:val="28"/>
        </w:rPr>
        <w:t>я</w:t>
      </w:r>
      <w:r w:rsidR="00D3346F" w:rsidRPr="00B071B8">
        <w:rPr>
          <w:rFonts w:ascii="Times New Roman" w:hAnsi="Times New Roman" w:cs="Times New Roman"/>
          <w:b/>
          <w:sz w:val="28"/>
          <w:szCs w:val="28"/>
        </w:rPr>
        <w:t xml:space="preserve"> выводов и предложений</w:t>
      </w:r>
      <w:r w:rsidR="00F346B9" w:rsidRPr="00B071B8">
        <w:rPr>
          <w:rFonts w:ascii="Times New Roman" w:hAnsi="Times New Roman" w:cs="Times New Roman"/>
          <w:b/>
          <w:sz w:val="28"/>
          <w:szCs w:val="28"/>
        </w:rPr>
        <w:t xml:space="preserve"> по результатам </w:t>
      </w:r>
      <w:r w:rsidR="00DE40FC" w:rsidRPr="00B071B8">
        <w:rPr>
          <w:rFonts w:ascii="Times New Roman" w:hAnsi="Times New Roman" w:cs="Times New Roman"/>
          <w:b/>
          <w:sz w:val="28"/>
          <w:szCs w:val="28"/>
        </w:rPr>
        <w:t>контроля</w:t>
      </w:r>
      <w:r w:rsidR="00F346B9" w:rsidRPr="00B071B8">
        <w:rPr>
          <w:rFonts w:ascii="Times New Roman" w:hAnsi="Times New Roman" w:cs="Times New Roman"/>
          <w:b/>
          <w:sz w:val="28"/>
          <w:szCs w:val="28"/>
        </w:rPr>
        <w:t xml:space="preserve"> реализации госпрограмм</w:t>
      </w:r>
    </w:p>
    <w:p w14:paraId="577B3E42" w14:textId="77777777" w:rsidR="004D7484" w:rsidRPr="00B071B8" w:rsidRDefault="00352467" w:rsidP="00ED6F2B">
      <w:pPr>
        <w:pStyle w:val="a5"/>
        <w:widowControl w:val="0"/>
        <w:numPr>
          <w:ilvl w:val="1"/>
          <w:numId w:val="26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1B8">
        <w:rPr>
          <w:rFonts w:ascii="Times New Roman" w:eastAsia="Calibri" w:hAnsi="Times New Roman" w:cs="Times New Roman"/>
          <w:sz w:val="28"/>
          <w:szCs w:val="28"/>
        </w:rPr>
        <w:t>Оценка</w:t>
      </w:r>
      <w:r w:rsidR="004D7484" w:rsidRPr="00B071B8">
        <w:rPr>
          <w:rFonts w:ascii="Times New Roman" w:eastAsia="Calibri" w:hAnsi="Times New Roman" w:cs="Times New Roman"/>
          <w:sz w:val="28"/>
          <w:szCs w:val="28"/>
        </w:rPr>
        <w:t xml:space="preserve"> соотношения плановых и фактических значений:</w:t>
      </w:r>
    </w:p>
    <w:p w14:paraId="577B3E43" w14:textId="77777777" w:rsidR="004D7484" w:rsidRPr="00B071B8" w:rsidRDefault="004D7484" w:rsidP="00ED6F2B">
      <w:pPr>
        <w:widowControl w:val="0"/>
        <w:numPr>
          <w:ilvl w:val="0"/>
          <w:numId w:val="4"/>
        </w:numPr>
        <w:tabs>
          <w:tab w:val="left" w:pos="1134"/>
          <w:tab w:val="left" w:pos="1276"/>
          <w:tab w:val="left" w:pos="1418"/>
        </w:tabs>
        <w:ind w:left="0" w:firstLine="993"/>
        <w:jc w:val="both"/>
        <w:rPr>
          <w:rFonts w:eastAsiaTheme="minorHAnsi"/>
          <w:szCs w:val="28"/>
        </w:rPr>
      </w:pPr>
      <w:r w:rsidRPr="00B071B8">
        <w:rPr>
          <w:rFonts w:eastAsiaTheme="minorHAnsi"/>
          <w:szCs w:val="28"/>
        </w:rPr>
        <w:t xml:space="preserve">финансирования и выполнения мероприятий </w:t>
      </w:r>
      <w:r w:rsidRPr="00B071B8">
        <w:rPr>
          <w:szCs w:val="28"/>
        </w:rPr>
        <w:t>госпрограммы</w:t>
      </w:r>
      <w:r w:rsidRPr="00B071B8">
        <w:rPr>
          <w:rStyle w:val="a8"/>
          <w:szCs w:val="28"/>
        </w:rPr>
        <w:footnoteReference w:id="7"/>
      </w:r>
      <w:r w:rsidRPr="00B071B8">
        <w:rPr>
          <w:szCs w:val="28"/>
        </w:rPr>
        <w:t>;</w:t>
      </w:r>
    </w:p>
    <w:p w14:paraId="577B3E44" w14:textId="77777777" w:rsidR="004D7484" w:rsidRPr="00B071B8" w:rsidRDefault="004D7484" w:rsidP="00ED6F2B">
      <w:pPr>
        <w:widowControl w:val="0"/>
        <w:numPr>
          <w:ilvl w:val="0"/>
          <w:numId w:val="4"/>
        </w:numPr>
        <w:tabs>
          <w:tab w:val="left" w:pos="1134"/>
          <w:tab w:val="left" w:pos="1276"/>
          <w:tab w:val="left" w:pos="1418"/>
        </w:tabs>
        <w:ind w:left="0" w:firstLine="993"/>
        <w:jc w:val="both"/>
        <w:rPr>
          <w:rFonts w:eastAsiaTheme="minorHAnsi"/>
          <w:szCs w:val="28"/>
        </w:rPr>
      </w:pPr>
      <w:r w:rsidRPr="00B071B8">
        <w:rPr>
          <w:rFonts w:eastAsiaTheme="minorHAnsi"/>
          <w:szCs w:val="28"/>
        </w:rPr>
        <w:t xml:space="preserve">выполнения мероприятий и достижения конечных результатов </w:t>
      </w:r>
      <w:r w:rsidRPr="00B071B8">
        <w:rPr>
          <w:szCs w:val="28"/>
        </w:rPr>
        <w:t>госпрограммы</w:t>
      </w:r>
      <w:r w:rsidRPr="00B071B8">
        <w:rPr>
          <w:rFonts w:eastAsiaTheme="minorHAnsi"/>
          <w:szCs w:val="28"/>
        </w:rPr>
        <w:t xml:space="preserve"> и подпрограмм </w:t>
      </w:r>
      <w:r w:rsidRPr="00B071B8">
        <w:rPr>
          <w:szCs w:val="28"/>
        </w:rPr>
        <w:t>госпрограммы</w:t>
      </w:r>
      <w:r w:rsidRPr="00B071B8">
        <w:rPr>
          <w:rStyle w:val="a8"/>
          <w:szCs w:val="28"/>
        </w:rPr>
        <w:footnoteReference w:id="8"/>
      </w:r>
      <w:r w:rsidRPr="00B071B8">
        <w:rPr>
          <w:rFonts w:eastAsiaTheme="minorHAnsi"/>
          <w:szCs w:val="28"/>
        </w:rPr>
        <w:t>.</w:t>
      </w:r>
    </w:p>
    <w:p w14:paraId="577B3E45" w14:textId="77777777" w:rsidR="00F8293F" w:rsidRPr="00B071B8" w:rsidRDefault="00352467" w:rsidP="00ED6F2B">
      <w:pPr>
        <w:pStyle w:val="a5"/>
        <w:widowControl w:val="0"/>
        <w:numPr>
          <w:ilvl w:val="1"/>
          <w:numId w:val="26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1B8">
        <w:rPr>
          <w:rFonts w:ascii="Times New Roman" w:hAnsi="Times New Roman" w:cs="Times New Roman"/>
          <w:sz w:val="28"/>
          <w:szCs w:val="28"/>
        </w:rPr>
        <w:t>Определение</w:t>
      </w:r>
      <w:r w:rsidR="00D3346F" w:rsidRPr="00B071B8">
        <w:rPr>
          <w:rFonts w:ascii="Times New Roman" w:eastAsia="Calibri" w:hAnsi="Times New Roman" w:cs="Times New Roman"/>
          <w:sz w:val="28"/>
          <w:szCs w:val="28"/>
        </w:rPr>
        <w:t xml:space="preserve"> причин выявленных основных недостатков реализации госпрограммы, зависящих от органов исполнительной власти города Москвы, в том числе:</w:t>
      </w:r>
    </w:p>
    <w:p w14:paraId="577B3E46" w14:textId="77777777" w:rsidR="00F8293F" w:rsidRPr="00B071B8" w:rsidRDefault="005E1213" w:rsidP="00ED6F2B">
      <w:pPr>
        <w:pStyle w:val="a5"/>
        <w:widowControl w:val="0"/>
        <w:numPr>
          <w:ilvl w:val="2"/>
          <w:numId w:val="2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071B8">
        <w:rPr>
          <w:rFonts w:ascii="Times New Roman" w:hAnsi="Times New Roman" w:cs="Times New Roman"/>
          <w:sz w:val="28"/>
          <w:szCs w:val="28"/>
        </w:rPr>
        <w:t>оценка полноты и своевременности планирования, организации и осуществления закупок для обеспечения государственных (муниципальных) нужд</w:t>
      </w:r>
      <w:r w:rsidR="00DE0F84" w:rsidRPr="00B071B8">
        <w:rPr>
          <w:rFonts w:ascii="Times New Roman" w:hAnsi="Times New Roman" w:cs="Times New Roman"/>
          <w:sz w:val="28"/>
          <w:szCs w:val="28"/>
        </w:rPr>
        <w:t>;</w:t>
      </w:r>
      <w:r w:rsidRPr="00B071B8">
        <w:rPr>
          <w:rFonts w:ascii="Times New Roman" w:hAnsi="Times New Roman" w:cs="Times New Roman"/>
          <w:sz w:val="28"/>
          <w:szCs w:val="28"/>
        </w:rPr>
        <w:t xml:space="preserve"> организации отбора претендентов на получение субсидий в рамках реализации госпрограммы;</w:t>
      </w:r>
      <w:r w:rsidR="00DE0F84" w:rsidRPr="00B071B8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7D3812">
        <w:rPr>
          <w:rFonts w:ascii="Times New Roman" w:hAnsi="Times New Roman" w:cs="Times New Roman"/>
          <w:sz w:val="28"/>
          <w:szCs w:val="28"/>
        </w:rPr>
        <w:t>я</w:t>
      </w:r>
      <w:r w:rsidR="00DE0F84" w:rsidRPr="00B071B8">
        <w:rPr>
          <w:rFonts w:ascii="Times New Roman" w:hAnsi="Times New Roman" w:cs="Times New Roman"/>
          <w:sz w:val="28"/>
          <w:szCs w:val="28"/>
        </w:rPr>
        <w:t>, доведени</w:t>
      </w:r>
      <w:r w:rsidR="007D3812">
        <w:rPr>
          <w:rFonts w:ascii="Times New Roman" w:hAnsi="Times New Roman" w:cs="Times New Roman"/>
          <w:sz w:val="28"/>
          <w:szCs w:val="28"/>
        </w:rPr>
        <w:t>я</w:t>
      </w:r>
      <w:r w:rsidR="00DE0F84" w:rsidRPr="00B071B8">
        <w:rPr>
          <w:rFonts w:ascii="Times New Roman" w:hAnsi="Times New Roman" w:cs="Times New Roman"/>
          <w:sz w:val="28"/>
          <w:szCs w:val="28"/>
        </w:rPr>
        <w:t xml:space="preserve"> и финансово</w:t>
      </w:r>
      <w:r w:rsidR="007D3812">
        <w:rPr>
          <w:rFonts w:ascii="Times New Roman" w:hAnsi="Times New Roman" w:cs="Times New Roman"/>
          <w:sz w:val="28"/>
          <w:szCs w:val="28"/>
        </w:rPr>
        <w:t>го</w:t>
      </w:r>
      <w:r w:rsidR="00DE0F84" w:rsidRPr="00B071B8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7D3812">
        <w:rPr>
          <w:rFonts w:ascii="Times New Roman" w:hAnsi="Times New Roman" w:cs="Times New Roman"/>
          <w:sz w:val="28"/>
          <w:szCs w:val="28"/>
        </w:rPr>
        <w:t>я</w:t>
      </w:r>
      <w:r w:rsidR="00DE0F84" w:rsidRPr="00B071B8">
        <w:rPr>
          <w:rFonts w:ascii="Times New Roman" w:hAnsi="Times New Roman" w:cs="Times New Roman"/>
          <w:sz w:val="28"/>
          <w:szCs w:val="28"/>
        </w:rPr>
        <w:t xml:space="preserve"> государственного задания;</w:t>
      </w:r>
    </w:p>
    <w:p w14:paraId="577B3E47" w14:textId="77777777" w:rsidR="006D136B" w:rsidRPr="00B071B8" w:rsidRDefault="006D136B" w:rsidP="00ED6F2B">
      <w:pPr>
        <w:pStyle w:val="a5"/>
        <w:widowControl w:val="0"/>
        <w:numPr>
          <w:ilvl w:val="2"/>
          <w:numId w:val="2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071B8">
        <w:rPr>
          <w:rFonts w:ascii="Times New Roman" w:hAnsi="Times New Roman" w:cs="Times New Roman"/>
          <w:sz w:val="28"/>
          <w:szCs w:val="28"/>
        </w:rPr>
        <w:t>оценка своевременности направления заявок на получение межбюджетных трансфертов из федерального бюджета и бюджетов государственных внебюджетных фондов на финансовое обеспечение мероприятий, соответствующих целям реализации госпрограммы; организация</w:t>
      </w:r>
      <w:r w:rsidR="00293073">
        <w:rPr>
          <w:rFonts w:ascii="Times New Roman" w:hAnsi="Times New Roman" w:cs="Times New Roman"/>
          <w:sz w:val="28"/>
          <w:szCs w:val="28"/>
        </w:rPr>
        <w:t xml:space="preserve"> отбора инвестиционных проектов.</w:t>
      </w:r>
    </w:p>
    <w:p w14:paraId="577B3E48" w14:textId="77777777" w:rsidR="00D3346F" w:rsidRPr="00B071B8" w:rsidRDefault="00293073" w:rsidP="007D3812">
      <w:pPr>
        <w:pStyle w:val="a5"/>
        <w:widowControl w:val="0"/>
        <w:numPr>
          <w:ilvl w:val="1"/>
          <w:numId w:val="26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E1213" w:rsidRPr="00B071B8">
        <w:rPr>
          <w:rFonts w:ascii="Times New Roman" w:hAnsi="Times New Roman" w:cs="Times New Roman"/>
          <w:sz w:val="28"/>
          <w:szCs w:val="28"/>
        </w:rPr>
        <w:t>нализ реализации полномочий, возложенных на орган исполнительной власти как на участника госпрограммы в соответствии с Порядком</w:t>
      </w:r>
      <w:r w:rsidR="00A3065C" w:rsidRPr="00B071B8">
        <w:rPr>
          <w:rFonts w:ascii="Times New Roman" w:hAnsi="Times New Roman" w:cs="Times New Roman"/>
          <w:sz w:val="28"/>
          <w:szCs w:val="28"/>
        </w:rPr>
        <w:t xml:space="preserve"> разработки и реализации государственных программ города Москвы</w:t>
      </w:r>
      <w:r w:rsidR="00A3065C" w:rsidRPr="00B071B8">
        <w:rPr>
          <w:rStyle w:val="a8"/>
          <w:rFonts w:ascii="Times New Roman" w:hAnsi="Times New Roman" w:cs="Times New Roman"/>
          <w:sz w:val="28"/>
          <w:szCs w:val="28"/>
        </w:rPr>
        <w:footnoteReference w:id="9"/>
      </w:r>
      <w:r w:rsidR="003B4D46" w:rsidRPr="00B071B8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5E1213" w:rsidRPr="00B071B8">
        <w:rPr>
          <w:rFonts w:ascii="Times New Roman" w:hAnsi="Times New Roman" w:cs="Times New Roman"/>
          <w:sz w:val="28"/>
          <w:szCs w:val="28"/>
        </w:rPr>
        <w:t>, в том числе оценка системы взаимодействия координатора, ответственного исполнителя, соисполнителей</w:t>
      </w:r>
      <w:r w:rsidR="00100BF6" w:rsidRPr="00B071B8">
        <w:rPr>
          <w:rFonts w:ascii="Times New Roman" w:hAnsi="Times New Roman" w:cs="Times New Roman"/>
          <w:sz w:val="28"/>
          <w:szCs w:val="28"/>
        </w:rPr>
        <w:t>;</w:t>
      </w:r>
      <w:r w:rsidR="005E1213" w:rsidRPr="00B071B8">
        <w:rPr>
          <w:rFonts w:ascii="Times New Roman" w:hAnsi="Times New Roman" w:cs="Times New Roman"/>
          <w:sz w:val="28"/>
          <w:szCs w:val="28"/>
        </w:rPr>
        <w:t xml:space="preserve"> </w:t>
      </w:r>
      <w:r w:rsidR="003006E2" w:rsidRPr="00B071B8">
        <w:rPr>
          <w:rFonts w:ascii="Times New Roman" w:hAnsi="Times New Roman" w:cs="Times New Roman"/>
          <w:sz w:val="28"/>
          <w:szCs w:val="28"/>
        </w:rPr>
        <w:t xml:space="preserve">сбора </w:t>
      </w:r>
      <w:r w:rsidR="005E1213" w:rsidRPr="00B071B8">
        <w:rPr>
          <w:rFonts w:ascii="Times New Roman" w:hAnsi="Times New Roman" w:cs="Times New Roman"/>
          <w:sz w:val="28"/>
          <w:szCs w:val="28"/>
        </w:rPr>
        <w:t>отчетности об итогах выполнения мероприятий госпрограммы</w:t>
      </w:r>
      <w:r w:rsidR="00100BF6" w:rsidRPr="00B071B8">
        <w:rPr>
          <w:rFonts w:ascii="Times New Roman" w:hAnsi="Times New Roman" w:cs="Times New Roman"/>
          <w:sz w:val="28"/>
          <w:szCs w:val="28"/>
        </w:rPr>
        <w:t>;</w:t>
      </w:r>
      <w:r w:rsidR="005E1213" w:rsidRPr="00B071B8">
        <w:rPr>
          <w:rFonts w:ascii="Times New Roman" w:hAnsi="Times New Roman" w:cs="Times New Roman"/>
          <w:sz w:val="28"/>
          <w:szCs w:val="28"/>
        </w:rPr>
        <w:t xml:space="preserve"> распределения обязанностей и ответственности между участниками реализации госпрограммы</w:t>
      </w:r>
      <w:r w:rsidR="00100BF6" w:rsidRPr="00B071B8">
        <w:rPr>
          <w:rFonts w:ascii="Times New Roman" w:hAnsi="Times New Roman" w:cs="Times New Roman"/>
          <w:sz w:val="28"/>
          <w:szCs w:val="28"/>
        </w:rPr>
        <w:t>;</w:t>
      </w:r>
      <w:r w:rsidR="005E1213" w:rsidRPr="00B071B8">
        <w:rPr>
          <w:rFonts w:ascii="Times New Roman" w:hAnsi="Times New Roman" w:cs="Times New Roman"/>
          <w:sz w:val="28"/>
          <w:szCs w:val="28"/>
        </w:rPr>
        <w:t xml:space="preserve"> мер воздействия за </w:t>
      </w:r>
      <w:proofErr w:type="spellStart"/>
      <w:r w:rsidR="005E1213" w:rsidRPr="00B071B8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="005E1213" w:rsidRPr="00B071B8">
        <w:rPr>
          <w:rFonts w:ascii="Times New Roman" w:hAnsi="Times New Roman" w:cs="Times New Roman"/>
          <w:sz w:val="28"/>
          <w:szCs w:val="28"/>
        </w:rPr>
        <w:t xml:space="preserve"> поставленных целей и задач госпрограммы</w:t>
      </w:r>
      <w:r w:rsidR="006D136B" w:rsidRPr="00B071B8">
        <w:rPr>
          <w:rFonts w:ascii="Times New Roman" w:hAnsi="Times New Roman" w:cs="Times New Roman"/>
          <w:sz w:val="28"/>
          <w:szCs w:val="28"/>
        </w:rPr>
        <w:t>.</w:t>
      </w:r>
      <w:r w:rsidR="00302E7B">
        <w:rPr>
          <w:rFonts w:ascii="Times New Roman" w:hAnsi="Times New Roman" w:cs="Times New Roman"/>
          <w:sz w:val="28"/>
          <w:szCs w:val="28"/>
        </w:rPr>
        <w:t xml:space="preserve"> </w:t>
      </w:r>
      <w:r w:rsidR="00D3346F" w:rsidRPr="00B071B8">
        <w:rPr>
          <w:rFonts w:ascii="Times New Roman" w:hAnsi="Times New Roman" w:cs="Times New Roman"/>
          <w:sz w:val="28"/>
          <w:szCs w:val="28"/>
        </w:rPr>
        <w:t xml:space="preserve">Формирование предложений по </w:t>
      </w:r>
      <w:r w:rsidR="00F10AEC" w:rsidRPr="00B071B8">
        <w:rPr>
          <w:rFonts w:ascii="Times New Roman" w:hAnsi="Times New Roman" w:cs="Times New Roman"/>
          <w:sz w:val="28"/>
          <w:szCs w:val="28"/>
        </w:rPr>
        <w:t xml:space="preserve">устранению (предотвращению) нарушений, возмещению (предотвращению) ущерба городу Москве; </w:t>
      </w:r>
      <w:r w:rsidR="00D3346F" w:rsidRPr="00B071B8">
        <w:rPr>
          <w:rFonts w:ascii="Times New Roman" w:hAnsi="Times New Roman" w:cs="Times New Roman"/>
          <w:sz w:val="28"/>
          <w:szCs w:val="28"/>
        </w:rPr>
        <w:t xml:space="preserve">устранению причин основных </w:t>
      </w:r>
      <w:r w:rsidR="00F10AEC" w:rsidRPr="00B071B8">
        <w:rPr>
          <w:rFonts w:ascii="Times New Roman" w:hAnsi="Times New Roman" w:cs="Times New Roman"/>
          <w:sz w:val="28"/>
          <w:szCs w:val="28"/>
        </w:rPr>
        <w:t xml:space="preserve">нарушений и недостатков в </w:t>
      </w:r>
      <w:r w:rsidR="005A7B07" w:rsidRPr="00B071B8">
        <w:rPr>
          <w:rFonts w:ascii="Times New Roman" w:hAnsi="Times New Roman" w:cs="Times New Roman"/>
          <w:sz w:val="28"/>
          <w:szCs w:val="28"/>
        </w:rPr>
        <w:t>реализации госпрограммы, повышению эффективности реализации госпрограммы.</w:t>
      </w:r>
    </w:p>
    <w:p w14:paraId="577B3E49" w14:textId="77777777" w:rsidR="003C54BC" w:rsidRPr="00B071B8" w:rsidRDefault="003C54BC" w:rsidP="00ED6F2B">
      <w:pPr>
        <w:pStyle w:val="a5"/>
        <w:widowControl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77B3E4A" w14:textId="77777777" w:rsidR="00F25C19" w:rsidRPr="00C555E7" w:rsidRDefault="00F25C19" w:rsidP="00F92965">
      <w:pPr>
        <w:pStyle w:val="a5"/>
        <w:widowControl w:val="0"/>
        <w:numPr>
          <w:ilvl w:val="0"/>
          <w:numId w:val="17"/>
        </w:numPr>
        <w:tabs>
          <w:tab w:val="left" w:pos="284"/>
          <w:tab w:val="left" w:pos="1418"/>
        </w:tabs>
        <w:spacing w:before="240" w:after="24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B071B8">
        <w:rPr>
          <w:rFonts w:ascii="Times New Roman" w:hAnsi="Times New Roman" w:cs="Times New Roman"/>
          <w:b/>
          <w:spacing w:val="-2"/>
          <w:sz w:val="28"/>
          <w:szCs w:val="28"/>
        </w:rPr>
        <w:t xml:space="preserve">Основные подходы к организации и осуществлению экспертиз </w:t>
      </w:r>
      <w:r w:rsidRPr="00C555E7">
        <w:rPr>
          <w:rFonts w:ascii="Times New Roman" w:hAnsi="Times New Roman" w:cs="Times New Roman"/>
          <w:b/>
          <w:spacing w:val="-2"/>
          <w:sz w:val="28"/>
          <w:szCs w:val="28"/>
        </w:rPr>
        <w:t>госпрограмм</w:t>
      </w:r>
      <w:r w:rsidR="00866325" w:rsidRPr="00C555E7">
        <w:rPr>
          <w:rFonts w:ascii="Times New Roman" w:hAnsi="Times New Roman" w:cs="Times New Roman"/>
          <w:b/>
          <w:spacing w:val="-2"/>
          <w:sz w:val="28"/>
          <w:szCs w:val="28"/>
        </w:rPr>
        <w:t>, формированию выводов и предложений</w:t>
      </w:r>
    </w:p>
    <w:p w14:paraId="577B3E4B" w14:textId="77777777" w:rsidR="00162263" w:rsidRPr="00B071B8" w:rsidRDefault="00162263" w:rsidP="00ED6F2B">
      <w:pPr>
        <w:pStyle w:val="a5"/>
        <w:widowControl w:val="0"/>
        <w:numPr>
          <w:ilvl w:val="1"/>
          <w:numId w:val="27"/>
        </w:numPr>
        <w:tabs>
          <w:tab w:val="left" w:pos="1276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071B8">
        <w:rPr>
          <w:rFonts w:ascii="Times New Roman" w:hAnsi="Times New Roman" w:cs="Times New Roman"/>
          <w:sz w:val="28"/>
          <w:szCs w:val="28"/>
        </w:rPr>
        <w:t xml:space="preserve">При осуществлении экспертизы госпрограмм используются результаты экспертиз проектов госпрограмм и проектов изменений госпрограмм, а также результаты </w:t>
      </w:r>
      <w:r w:rsidR="003A5D13" w:rsidRPr="00B071B8">
        <w:rPr>
          <w:rFonts w:ascii="Times New Roman" w:hAnsi="Times New Roman" w:cs="Times New Roman"/>
          <w:sz w:val="28"/>
          <w:szCs w:val="28"/>
        </w:rPr>
        <w:t xml:space="preserve">контрольных мероприятий по вопросам </w:t>
      </w:r>
      <w:r w:rsidRPr="00B071B8">
        <w:rPr>
          <w:rFonts w:ascii="Times New Roman" w:hAnsi="Times New Roman" w:cs="Times New Roman"/>
          <w:sz w:val="28"/>
          <w:szCs w:val="28"/>
        </w:rPr>
        <w:t>реализации госпрограмм</w:t>
      </w:r>
      <w:r w:rsidR="000D0319" w:rsidRPr="00B071B8">
        <w:rPr>
          <w:rFonts w:ascii="Times New Roman" w:hAnsi="Times New Roman" w:cs="Times New Roman"/>
          <w:sz w:val="28"/>
          <w:szCs w:val="28"/>
        </w:rPr>
        <w:t>,</w:t>
      </w:r>
      <w:r w:rsidRPr="00B071B8">
        <w:rPr>
          <w:rFonts w:ascii="Times New Roman" w:hAnsi="Times New Roman" w:cs="Times New Roman"/>
          <w:sz w:val="28"/>
          <w:szCs w:val="28"/>
        </w:rPr>
        <w:t xml:space="preserve"> </w:t>
      </w:r>
      <w:r w:rsidR="006747E9" w:rsidRPr="00B071B8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B071B8">
        <w:rPr>
          <w:rFonts w:ascii="Times New Roman" w:hAnsi="Times New Roman" w:cs="Times New Roman"/>
          <w:sz w:val="28"/>
          <w:szCs w:val="28"/>
        </w:rPr>
        <w:t>темат</w:t>
      </w:r>
      <w:r w:rsidR="006747E9" w:rsidRPr="00B071B8">
        <w:rPr>
          <w:rFonts w:ascii="Times New Roman" w:hAnsi="Times New Roman" w:cs="Times New Roman"/>
          <w:sz w:val="28"/>
          <w:szCs w:val="28"/>
        </w:rPr>
        <w:t xml:space="preserve">ических контрольных </w:t>
      </w:r>
      <w:proofErr w:type="gramStart"/>
      <w:r w:rsidR="006747E9" w:rsidRPr="00B071B8">
        <w:rPr>
          <w:rFonts w:ascii="Times New Roman" w:hAnsi="Times New Roman" w:cs="Times New Roman"/>
          <w:sz w:val="28"/>
          <w:szCs w:val="28"/>
        </w:rPr>
        <w:t>мероприятий</w:t>
      </w:r>
      <w:r w:rsidR="003A5D13" w:rsidRPr="00B071B8">
        <w:rPr>
          <w:rFonts w:ascii="Times New Roman" w:hAnsi="Times New Roman" w:cs="Times New Roman"/>
          <w:sz w:val="28"/>
          <w:szCs w:val="28"/>
        </w:rPr>
        <w:t>,</w:t>
      </w:r>
      <w:r w:rsidR="000D0319" w:rsidRPr="00B071B8">
        <w:rPr>
          <w:rFonts w:ascii="Times New Roman" w:hAnsi="Times New Roman" w:cs="Times New Roman"/>
          <w:sz w:val="28"/>
          <w:szCs w:val="28"/>
        </w:rPr>
        <w:t xml:space="preserve">  </w:t>
      </w:r>
      <w:r w:rsidR="003A5D13" w:rsidRPr="00B071B8">
        <w:rPr>
          <w:rFonts w:ascii="Times New Roman" w:hAnsi="Times New Roman" w:cs="Times New Roman"/>
          <w:sz w:val="28"/>
          <w:szCs w:val="28"/>
        </w:rPr>
        <w:t>экспертиз</w:t>
      </w:r>
      <w:proofErr w:type="gramEnd"/>
      <w:r w:rsidR="003D732C" w:rsidRPr="00B071B8">
        <w:rPr>
          <w:rFonts w:ascii="Times New Roman" w:hAnsi="Times New Roman" w:cs="Times New Roman"/>
          <w:sz w:val="28"/>
          <w:szCs w:val="28"/>
        </w:rPr>
        <w:t xml:space="preserve"> законопроектов о бюджете города Москвы</w:t>
      </w:r>
      <w:r w:rsidR="00D26E2E" w:rsidRPr="00B071B8">
        <w:rPr>
          <w:rFonts w:ascii="Times New Roman" w:hAnsi="Times New Roman" w:cs="Times New Roman"/>
          <w:sz w:val="28"/>
          <w:szCs w:val="28"/>
        </w:rPr>
        <w:t xml:space="preserve"> и о внесении в него изменений, а также</w:t>
      </w:r>
      <w:r w:rsidR="003D732C" w:rsidRPr="00B071B8">
        <w:rPr>
          <w:rFonts w:ascii="Times New Roman" w:hAnsi="Times New Roman" w:cs="Times New Roman"/>
          <w:sz w:val="28"/>
          <w:szCs w:val="28"/>
        </w:rPr>
        <w:t xml:space="preserve"> </w:t>
      </w:r>
      <w:r w:rsidR="009A5CA5" w:rsidRPr="00B071B8">
        <w:rPr>
          <w:rFonts w:ascii="Times New Roman" w:hAnsi="Times New Roman" w:cs="Times New Roman"/>
          <w:spacing w:val="-4"/>
          <w:sz w:val="28"/>
          <w:szCs w:val="28"/>
        </w:rPr>
        <w:t>проекта закона города Москвы об исполнении бюджета города Москвы</w:t>
      </w:r>
      <w:r w:rsidRPr="00B071B8">
        <w:rPr>
          <w:rFonts w:ascii="Times New Roman" w:hAnsi="Times New Roman" w:cs="Times New Roman"/>
          <w:sz w:val="28"/>
          <w:szCs w:val="28"/>
        </w:rPr>
        <w:t>.</w:t>
      </w:r>
    </w:p>
    <w:p w14:paraId="577B3E4C" w14:textId="77777777" w:rsidR="00B0106C" w:rsidRPr="00B071B8" w:rsidRDefault="009943C8" w:rsidP="00ED6F2B">
      <w:pPr>
        <w:pStyle w:val="a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071B8">
        <w:rPr>
          <w:rFonts w:ascii="Times New Roman" w:hAnsi="Times New Roman" w:cs="Times New Roman"/>
          <w:sz w:val="28"/>
          <w:szCs w:val="28"/>
        </w:rPr>
        <w:t>Нарушения</w:t>
      </w:r>
      <w:r w:rsidR="00B0106C" w:rsidRPr="00B071B8">
        <w:rPr>
          <w:rFonts w:ascii="Times New Roman" w:hAnsi="Times New Roman" w:cs="Times New Roman"/>
          <w:sz w:val="28"/>
          <w:szCs w:val="28"/>
        </w:rPr>
        <w:t xml:space="preserve"> и недостатк</w:t>
      </w:r>
      <w:r w:rsidRPr="00B071B8">
        <w:rPr>
          <w:rFonts w:ascii="Times New Roman" w:hAnsi="Times New Roman" w:cs="Times New Roman"/>
          <w:sz w:val="28"/>
          <w:szCs w:val="28"/>
        </w:rPr>
        <w:t>и</w:t>
      </w:r>
      <w:r w:rsidR="00B0106C" w:rsidRPr="00B071B8">
        <w:rPr>
          <w:rFonts w:ascii="Times New Roman" w:hAnsi="Times New Roman" w:cs="Times New Roman"/>
          <w:sz w:val="28"/>
          <w:szCs w:val="28"/>
        </w:rPr>
        <w:t>, являющи</w:t>
      </w:r>
      <w:r w:rsidRPr="00B071B8">
        <w:rPr>
          <w:rFonts w:ascii="Times New Roman" w:hAnsi="Times New Roman" w:cs="Times New Roman"/>
          <w:sz w:val="28"/>
          <w:szCs w:val="28"/>
        </w:rPr>
        <w:t>е</w:t>
      </w:r>
      <w:r w:rsidR="00B0106C" w:rsidRPr="00B071B8">
        <w:rPr>
          <w:rFonts w:ascii="Times New Roman" w:hAnsi="Times New Roman" w:cs="Times New Roman"/>
          <w:sz w:val="28"/>
          <w:szCs w:val="28"/>
        </w:rPr>
        <w:t xml:space="preserve">ся следствием </w:t>
      </w:r>
      <w:r w:rsidR="00733A2D" w:rsidRPr="00B071B8">
        <w:rPr>
          <w:rFonts w:ascii="Times New Roman" w:hAnsi="Times New Roman" w:cs="Times New Roman"/>
          <w:sz w:val="28"/>
          <w:szCs w:val="28"/>
        </w:rPr>
        <w:t xml:space="preserve">ненадлежащего качества </w:t>
      </w:r>
      <w:r w:rsidR="00E10942" w:rsidRPr="00B071B8">
        <w:rPr>
          <w:rFonts w:ascii="Times New Roman" w:hAnsi="Times New Roman" w:cs="Times New Roman"/>
          <w:sz w:val="28"/>
          <w:szCs w:val="28"/>
        </w:rPr>
        <w:t>госпрограмм</w:t>
      </w:r>
      <w:r w:rsidRPr="00B071B8">
        <w:rPr>
          <w:rFonts w:ascii="Times New Roman" w:hAnsi="Times New Roman" w:cs="Times New Roman"/>
          <w:sz w:val="28"/>
          <w:szCs w:val="28"/>
        </w:rPr>
        <w:t>,</w:t>
      </w:r>
      <w:r w:rsidR="00E10942" w:rsidRPr="00B071B8">
        <w:rPr>
          <w:rFonts w:ascii="Times New Roman" w:hAnsi="Times New Roman" w:cs="Times New Roman"/>
          <w:sz w:val="28"/>
          <w:szCs w:val="28"/>
        </w:rPr>
        <w:t xml:space="preserve"> указываются</w:t>
      </w:r>
      <w:r w:rsidR="002216FD" w:rsidRPr="00B071B8">
        <w:rPr>
          <w:rFonts w:ascii="Times New Roman" w:hAnsi="Times New Roman" w:cs="Times New Roman"/>
          <w:sz w:val="28"/>
          <w:szCs w:val="28"/>
        </w:rPr>
        <w:t xml:space="preserve"> применительно к соответствующим </w:t>
      </w:r>
      <w:r w:rsidR="008617A2" w:rsidRPr="00B071B8">
        <w:rPr>
          <w:rFonts w:ascii="Times New Roman" w:hAnsi="Times New Roman" w:cs="Times New Roman"/>
          <w:sz w:val="28"/>
          <w:szCs w:val="28"/>
        </w:rPr>
        <w:t>недостаткам госпрограммы. Иные нарушения и недостатки, выявленные при осуществлении контроля и не обусловленные качеством госпрограмм</w:t>
      </w:r>
      <w:r w:rsidR="001921F5" w:rsidRPr="00B071B8">
        <w:rPr>
          <w:rFonts w:ascii="Times New Roman" w:hAnsi="Times New Roman" w:cs="Times New Roman"/>
          <w:sz w:val="28"/>
          <w:szCs w:val="28"/>
        </w:rPr>
        <w:t>, указываются отдельно</w:t>
      </w:r>
      <w:r w:rsidR="00251DC4" w:rsidRPr="00B071B8">
        <w:rPr>
          <w:rStyle w:val="a8"/>
          <w:rFonts w:ascii="Times New Roman" w:hAnsi="Times New Roman" w:cs="Times New Roman"/>
          <w:sz w:val="28"/>
          <w:szCs w:val="28"/>
        </w:rPr>
        <w:footnoteReference w:id="10"/>
      </w:r>
      <w:r w:rsidR="001921F5" w:rsidRPr="00B071B8">
        <w:rPr>
          <w:rFonts w:ascii="Times New Roman" w:hAnsi="Times New Roman" w:cs="Times New Roman"/>
          <w:sz w:val="28"/>
          <w:szCs w:val="28"/>
        </w:rPr>
        <w:t>.</w:t>
      </w:r>
    </w:p>
    <w:p w14:paraId="577B3E4D" w14:textId="77777777" w:rsidR="00F25C19" w:rsidRPr="00B071B8" w:rsidRDefault="00F25C19" w:rsidP="00ED6F2B">
      <w:pPr>
        <w:pStyle w:val="a5"/>
        <w:widowControl w:val="0"/>
        <w:numPr>
          <w:ilvl w:val="1"/>
          <w:numId w:val="27"/>
        </w:numPr>
        <w:tabs>
          <w:tab w:val="left" w:pos="1276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071B8">
        <w:rPr>
          <w:rFonts w:ascii="Times New Roman" w:hAnsi="Times New Roman" w:cs="Times New Roman"/>
          <w:sz w:val="28"/>
          <w:szCs w:val="28"/>
        </w:rPr>
        <w:t>Экспертиза госпрограмм осуществляется путем:</w:t>
      </w:r>
    </w:p>
    <w:p w14:paraId="577B3E4E" w14:textId="77777777" w:rsidR="005E1213" w:rsidRPr="00B071B8" w:rsidRDefault="00B22681" w:rsidP="00ED6F2B">
      <w:pPr>
        <w:widowControl w:val="0"/>
        <w:tabs>
          <w:tab w:val="left" w:pos="1276"/>
          <w:tab w:val="left" w:pos="1418"/>
        </w:tabs>
        <w:ind w:firstLine="993"/>
        <w:jc w:val="both"/>
        <w:rPr>
          <w:szCs w:val="28"/>
        </w:rPr>
      </w:pPr>
      <w:r w:rsidRPr="00B071B8">
        <w:rPr>
          <w:szCs w:val="28"/>
        </w:rPr>
        <w:t xml:space="preserve">– </w:t>
      </w:r>
      <w:r w:rsidR="005E1213" w:rsidRPr="00B071B8">
        <w:rPr>
          <w:szCs w:val="28"/>
        </w:rPr>
        <w:t xml:space="preserve">проведения экспертизы отдельной </w:t>
      </w:r>
      <w:r w:rsidR="00726EFB" w:rsidRPr="00B071B8">
        <w:rPr>
          <w:szCs w:val="28"/>
        </w:rPr>
        <w:t xml:space="preserve">действующей </w:t>
      </w:r>
      <w:r w:rsidR="005E1213" w:rsidRPr="00B071B8">
        <w:rPr>
          <w:szCs w:val="28"/>
        </w:rPr>
        <w:t>госпрограммы (подпрограммы госпрограммы);</w:t>
      </w:r>
    </w:p>
    <w:p w14:paraId="577B3E4F" w14:textId="77777777" w:rsidR="005E1213" w:rsidRPr="00B071B8" w:rsidRDefault="00B22681" w:rsidP="00ED6F2B">
      <w:pPr>
        <w:widowControl w:val="0"/>
        <w:tabs>
          <w:tab w:val="left" w:pos="1276"/>
          <w:tab w:val="left" w:pos="1418"/>
        </w:tabs>
        <w:ind w:firstLine="993"/>
        <w:jc w:val="both"/>
        <w:rPr>
          <w:szCs w:val="28"/>
        </w:rPr>
      </w:pPr>
      <w:r w:rsidRPr="00B071B8">
        <w:rPr>
          <w:szCs w:val="28"/>
        </w:rPr>
        <w:t xml:space="preserve">– </w:t>
      </w:r>
      <w:r w:rsidR="005E1213" w:rsidRPr="00B071B8">
        <w:rPr>
          <w:szCs w:val="28"/>
        </w:rPr>
        <w:t xml:space="preserve">проведения комплексной экспертизы </w:t>
      </w:r>
      <w:r w:rsidR="006747E9" w:rsidRPr="00B071B8">
        <w:rPr>
          <w:szCs w:val="28"/>
        </w:rPr>
        <w:t>нескольких</w:t>
      </w:r>
      <w:r w:rsidR="005E1213" w:rsidRPr="00B071B8">
        <w:rPr>
          <w:szCs w:val="28"/>
        </w:rPr>
        <w:t xml:space="preserve"> действующих госпрограмм.</w:t>
      </w:r>
    </w:p>
    <w:p w14:paraId="577B3E50" w14:textId="77777777" w:rsidR="0040650C" w:rsidRPr="00B071B8" w:rsidRDefault="005E1213" w:rsidP="00ED6F2B">
      <w:pPr>
        <w:pStyle w:val="a5"/>
        <w:widowControl w:val="0"/>
        <w:numPr>
          <w:ilvl w:val="1"/>
          <w:numId w:val="27"/>
        </w:numPr>
        <w:tabs>
          <w:tab w:val="left" w:pos="1276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1B8">
        <w:rPr>
          <w:rFonts w:ascii="Times New Roman" w:hAnsi="Times New Roman" w:cs="Times New Roman"/>
          <w:sz w:val="28"/>
          <w:szCs w:val="28"/>
        </w:rPr>
        <w:t>В ходе экспертизы отдельной госпрограммы (подпрограммы госпрограммы) решаются следующие основные задачи:</w:t>
      </w:r>
    </w:p>
    <w:p w14:paraId="577B3E51" w14:textId="77777777" w:rsidR="0040650C" w:rsidRPr="00B071B8" w:rsidRDefault="005E1213" w:rsidP="00ED6F2B">
      <w:pPr>
        <w:pStyle w:val="a5"/>
        <w:widowControl w:val="0"/>
        <w:numPr>
          <w:ilvl w:val="2"/>
          <w:numId w:val="2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071B8">
        <w:rPr>
          <w:rFonts w:ascii="Times New Roman" w:hAnsi="Times New Roman" w:cs="Times New Roman"/>
          <w:sz w:val="28"/>
          <w:szCs w:val="28"/>
        </w:rPr>
        <w:t xml:space="preserve">оценка соответствия госпрограммы </w:t>
      </w:r>
      <w:r w:rsidR="00A61BCE" w:rsidRPr="00B071B8">
        <w:rPr>
          <w:rFonts w:ascii="Times New Roman" w:hAnsi="Times New Roman" w:cs="Times New Roman"/>
          <w:sz w:val="28"/>
          <w:szCs w:val="28"/>
        </w:rPr>
        <w:t>требованиям</w:t>
      </w:r>
      <w:r w:rsidRPr="00B071B8">
        <w:rPr>
          <w:rFonts w:ascii="Times New Roman" w:hAnsi="Times New Roman" w:cs="Times New Roman"/>
          <w:sz w:val="28"/>
          <w:szCs w:val="28"/>
        </w:rPr>
        <w:t xml:space="preserve"> </w:t>
      </w:r>
      <w:r w:rsidR="00BA7208" w:rsidRPr="00B071B8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A61BCE" w:rsidRPr="00B071B8">
        <w:rPr>
          <w:rFonts w:ascii="Times New Roman" w:hAnsi="Times New Roman" w:cs="Times New Roman"/>
          <w:sz w:val="28"/>
          <w:szCs w:val="28"/>
        </w:rPr>
        <w:t>Российской Федерации и города Москвы</w:t>
      </w:r>
      <w:r w:rsidRPr="00B071B8">
        <w:rPr>
          <w:rFonts w:ascii="Times New Roman" w:hAnsi="Times New Roman" w:cs="Times New Roman"/>
          <w:sz w:val="28"/>
          <w:szCs w:val="28"/>
        </w:rPr>
        <w:t>;</w:t>
      </w:r>
    </w:p>
    <w:p w14:paraId="577B3E52" w14:textId="77777777" w:rsidR="0040650C" w:rsidRPr="00B071B8" w:rsidRDefault="005E1213" w:rsidP="00ED6F2B">
      <w:pPr>
        <w:pStyle w:val="a5"/>
        <w:widowControl w:val="0"/>
        <w:numPr>
          <w:ilvl w:val="2"/>
          <w:numId w:val="2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071B8">
        <w:rPr>
          <w:rFonts w:ascii="Times New Roman" w:hAnsi="Times New Roman" w:cs="Times New Roman"/>
          <w:spacing w:val="-2"/>
          <w:sz w:val="28"/>
          <w:szCs w:val="28"/>
        </w:rPr>
        <w:t xml:space="preserve">анализ </w:t>
      </w:r>
      <w:r w:rsidR="001763A7" w:rsidRPr="00B071B8">
        <w:rPr>
          <w:rFonts w:ascii="Times New Roman" w:hAnsi="Times New Roman" w:cs="Times New Roman"/>
          <w:spacing w:val="-2"/>
          <w:sz w:val="28"/>
          <w:szCs w:val="28"/>
        </w:rPr>
        <w:t>согласованности</w:t>
      </w:r>
      <w:r w:rsidRPr="00B071B8">
        <w:rPr>
          <w:rFonts w:ascii="Times New Roman" w:hAnsi="Times New Roman" w:cs="Times New Roman"/>
          <w:spacing w:val="-2"/>
          <w:sz w:val="28"/>
          <w:szCs w:val="28"/>
        </w:rPr>
        <w:t xml:space="preserve"> госпрограмм</w:t>
      </w:r>
      <w:r w:rsidR="001763A7" w:rsidRPr="00B071B8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B071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763A7" w:rsidRPr="00B071B8">
        <w:rPr>
          <w:rFonts w:ascii="Times New Roman" w:hAnsi="Times New Roman" w:cs="Times New Roman"/>
          <w:spacing w:val="-2"/>
          <w:sz w:val="28"/>
          <w:szCs w:val="28"/>
        </w:rPr>
        <w:t>с государственными программами Российской Федерации</w:t>
      </w:r>
      <w:r w:rsidR="00F635BB" w:rsidRPr="00B071B8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1763A7" w:rsidRPr="00B071B8">
        <w:rPr>
          <w:rFonts w:ascii="Times New Roman" w:hAnsi="Times New Roman" w:cs="Times New Roman"/>
          <w:spacing w:val="-2"/>
          <w:sz w:val="28"/>
          <w:szCs w:val="28"/>
        </w:rPr>
        <w:t xml:space="preserve"> федеральными целевыми программами </w:t>
      </w:r>
      <w:r w:rsidR="00F635BB" w:rsidRPr="00B071B8">
        <w:rPr>
          <w:rFonts w:ascii="Times New Roman" w:hAnsi="Times New Roman" w:cs="Times New Roman"/>
          <w:spacing w:val="-2"/>
          <w:sz w:val="28"/>
          <w:szCs w:val="28"/>
        </w:rPr>
        <w:t>и иными документами, определяющими направления</w:t>
      </w:r>
      <w:r w:rsidR="001763A7" w:rsidRPr="00B071B8">
        <w:rPr>
          <w:rFonts w:ascii="Times New Roman" w:hAnsi="Times New Roman" w:cs="Times New Roman"/>
          <w:spacing w:val="-2"/>
          <w:sz w:val="28"/>
          <w:szCs w:val="28"/>
        </w:rPr>
        <w:t xml:space="preserve"> социально-экономического развития в соответствующей </w:t>
      </w:r>
      <w:r w:rsidR="00F635BB" w:rsidRPr="00B071B8">
        <w:rPr>
          <w:rFonts w:ascii="Times New Roman" w:hAnsi="Times New Roman" w:cs="Times New Roman"/>
          <w:spacing w:val="-2"/>
          <w:sz w:val="28"/>
          <w:szCs w:val="28"/>
        </w:rPr>
        <w:t>сфере деятельности</w:t>
      </w:r>
      <w:r w:rsidR="001763A7" w:rsidRPr="00B071B8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14:paraId="577B3E53" w14:textId="77777777" w:rsidR="0040650C" w:rsidRPr="00B071B8" w:rsidRDefault="001763A7" w:rsidP="00ED6F2B">
      <w:pPr>
        <w:pStyle w:val="a5"/>
        <w:widowControl w:val="0"/>
        <w:numPr>
          <w:ilvl w:val="2"/>
          <w:numId w:val="2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071B8">
        <w:rPr>
          <w:rFonts w:ascii="Times New Roman" w:hAnsi="Times New Roman" w:cs="Times New Roman"/>
          <w:spacing w:val="-4"/>
          <w:sz w:val="28"/>
          <w:szCs w:val="28"/>
        </w:rPr>
        <w:t xml:space="preserve">анализ полноты, </w:t>
      </w:r>
      <w:proofErr w:type="spellStart"/>
      <w:r w:rsidRPr="00B071B8">
        <w:rPr>
          <w:rFonts w:ascii="Times New Roman" w:hAnsi="Times New Roman" w:cs="Times New Roman"/>
          <w:spacing w:val="-4"/>
          <w:sz w:val="28"/>
          <w:szCs w:val="28"/>
        </w:rPr>
        <w:t>безызбыточности</w:t>
      </w:r>
      <w:proofErr w:type="spellEnd"/>
      <w:r w:rsidRPr="00B071B8">
        <w:rPr>
          <w:rFonts w:ascii="Times New Roman" w:hAnsi="Times New Roman" w:cs="Times New Roman"/>
          <w:spacing w:val="-4"/>
          <w:sz w:val="28"/>
          <w:szCs w:val="28"/>
        </w:rPr>
        <w:t>, адекватности</w:t>
      </w:r>
      <w:r w:rsidR="00154851" w:rsidRPr="00B071B8">
        <w:rPr>
          <w:rFonts w:ascii="Times New Roman" w:hAnsi="Times New Roman" w:cs="Times New Roman"/>
          <w:spacing w:val="-4"/>
          <w:sz w:val="28"/>
          <w:szCs w:val="28"/>
        </w:rPr>
        <w:t xml:space="preserve"> и</w:t>
      </w:r>
      <w:r w:rsidRPr="00B071B8">
        <w:rPr>
          <w:rFonts w:ascii="Times New Roman" w:hAnsi="Times New Roman" w:cs="Times New Roman"/>
          <w:spacing w:val="-4"/>
          <w:sz w:val="28"/>
          <w:szCs w:val="28"/>
        </w:rPr>
        <w:t xml:space="preserve"> прозрачности конечных результатов </w:t>
      </w:r>
      <w:r w:rsidR="00154851" w:rsidRPr="00B071B8">
        <w:rPr>
          <w:rFonts w:ascii="Times New Roman" w:hAnsi="Times New Roman" w:cs="Times New Roman"/>
          <w:spacing w:val="-4"/>
          <w:sz w:val="28"/>
          <w:szCs w:val="28"/>
        </w:rPr>
        <w:t>гос</w:t>
      </w:r>
      <w:r w:rsidRPr="00B071B8">
        <w:rPr>
          <w:rFonts w:ascii="Times New Roman" w:hAnsi="Times New Roman" w:cs="Times New Roman"/>
          <w:spacing w:val="-4"/>
          <w:sz w:val="28"/>
          <w:szCs w:val="28"/>
        </w:rPr>
        <w:t>программы</w:t>
      </w:r>
      <w:r w:rsidR="00154851" w:rsidRPr="00B071B8">
        <w:rPr>
          <w:rFonts w:ascii="Times New Roman" w:hAnsi="Times New Roman" w:cs="Times New Roman"/>
          <w:spacing w:val="-4"/>
          <w:sz w:val="28"/>
          <w:szCs w:val="28"/>
        </w:rPr>
        <w:t xml:space="preserve"> и ее подпрограмм;</w:t>
      </w:r>
    </w:p>
    <w:p w14:paraId="577B3E54" w14:textId="77777777" w:rsidR="0040650C" w:rsidRPr="00B071B8" w:rsidRDefault="00A61BCE" w:rsidP="00ED6F2B">
      <w:pPr>
        <w:pStyle w:val="a5"/>
        <w:widowControl w:val="0"/>
        <w:numPr>
          <w:ilvl w:val="2"/>
          <w:numId w:val="2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071B8">
        <w:rPr>
          <w:rFonts w:ascii="Times New Roman" w:hAnsi="Times New Roman" w:cs="Times New Roman"/>
          <w:spacing w:val="-4"/>
          <w:sz w:val="28"/>
          <w:szCs w:val="28"/>
        </w:rPr>
        <w:t xml:space="preserve">анализ полноты, </w:t>
      </w:r>
      <w:proofErr w:type="spellStart"/>
      <w:r w:rsidRPr="00B071B8">
        <w:rPr>
          <w:rFonts w:ascii="Times New Roman" w:hAnsi="Times New Roman" w:cs="Times New Roman"/>
          <w:spacing w:val="-4"/>
          <w:sz w:val="28"/>
          <w:szCs w:val="28"/>
        </w:rPr>
        <w:t>безызбыточности</w:t>
      </w:r>
      <w:proofErr w:type="spellEnd"/>
      <w:r w:rsidRPr="00B071B8">
        <w:rPr>
          <w:rFonts w:ascii="Times New Roman" w:hAnsi="Times New Roman" w:cs="Times New Roman"/>
          <w:spacing w:val="-4"/>
          <w:sz w:val="28"/>
          <w:szCs w:val="28"/>
        </w:rPr>
        <w:t xml:space="preserve">, эффективности </w:t>
      </w:r>
      <w:r w:rsidRPr="00B071B8">
        <w:rPr>
          <w:rFonts w:ascii="Times New Roman" w:hAnsi="Times New Roman" w:cs="Times New Roman"/>
          <w:sz w:val="28"/>
          <w:szCs w:val="28"/>
        </w:rPr>
        <w:t>мер по достижению целей и выполнению задач госпрограммы;</w:t>
      </w:r>
    </w:p>
    <w:p w14:paraId="577B3E55" w14:textId="77777777" w:rsidR="00A61BCE" w:rsidRPr="00B071B8" w:rsidRDefault="00A61BCE" w:rsidP="00ED6F2B">
      <w:pPr>
        <w:pStyle w:val="a5"/>
        <w:widowControl w:val="0"/>
        <w:numPr>
          <w:ilvl w:val="2"/>
          <w:numId w:val="2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071B8">
        <w:rPr>
          <w:rFonts w:ascii="Times New Roman" w:hAnsi="Times New Roman" w:cs="Times New Roman"/>
          <w:sz w:val="28"/>
          <w:szCs w:val="28"/>
        </w:rPr>
        <w:t>анализ отдельных характеристик госпрограммы, значимых для контроля ее выполнения</w:t>
      </w:r>
      <w:r w:rsidR="00D373A6" w:rsidRPr="00B071B8">
        <w:rPr>
          <w:rFonts w:ascii="Times New Roman" w:hAnsi="Times New Roman" w:cs="Times New Roman"/>
          <w:sz w:val="28"/>
          <w:szCs w:val="28"/>
        </w:rPr>
        <w:t>.</w:t>
      </w:r>
    </w:p>
    <w:p w14:paraId="577B3E56" w14:textId="77777777" w:rsidR="00D373A6" w:rsidRPr="00B071B8" w:rsidRDefault="00866325" w:rsidP="00ED6F2B">
      <w:pPr>
        <w:pStyle w:val="a5"/>
        <w:widowControl w:val="0"/>
        <w:numPr>
          <w:ilvl w:val="1"/>
          <w:numId w:val="27"/>
        </w:numPr>
        <w:tabs>
          <w:tab w:val="left" w:pos="1276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071B8">
        <w:rPr>
          <w:rFonts w:ascii="Times New Roman" w:hAnsi="Times New Roman" w:cs="Times New Roman"/>
          <w:sz w:val="28"/>
          <w:szCs w:val="28"/>
        </w:rPr>
        <w:t>Задачи, указанные в п</w:t>
      </w:r>
      <w:r w:rsidR="002839C7">
        <w:rPr>
          <w:rFonts w:ascii="Times New Roman" w:hAnsi="Times New Roman" w:cs="Times New Roman"/>
          <w:sz w:val="28"/>
          <w:szCs w:val="28"/>
        </w:rPr>
        <w:t>одп</w:t>
      </w:r>
      <w:r w:rsidRPr="00B071B8">
        <w:rPr>
          <w:rFonts w:ascii="Times New Roman" w:hAnsi="Times New Roman" w:cs="Times New Roman"/>
          <w:sz w:val="28"/>
          <w:szCs w:val="28"/>
        </w:rPr>
        <w:t xml:space="preserve">. </w:t>
      </w:r>
      <w:r w:rsidR="00964068" w:rsidRPr="00B071B8">
        <w:rPr>
          <w:rFonts w:ascii="Times New Roman" w:hAnsi="Times New Roman" w:cs="Times New Roman"/>
          <w:sz w:val="28"/>
          <w:szCs w:val="28"/>
        </w:rPr>
        <w:t>4</w:t>
      </w:r>
      <w:r w:rsidRPr="00B071B8">
        <w:rPr>
          <w:rFonts w:ascii="Times New Roman" w:hAnsi="Times New Roman" w:cs="Times New Roman"/>
          <w:sz w:val="28"/>
          <w:szCs w:val="28"/>
        </w:rPr>
        <w:t>.</w:t>
      </w:r>
      <w:r w:rsidR="002465E1">
        <w:rPr>
          <w:rFonts w:ascii="Times New Roman" w:hAnsi="Times New Roman" w:cs="Times New Roman"/>
          <w:sz w:val="28"/>
          <w:szCs w:val="28"/>
        </w:rPr>
        <w:t>3</w:t>
      </w:r>
      <w:r w:rsidRPr="00B071B8">
        <w:rPr>
          <w:rFonts w:ascii="Times New Roman" w:hAnsi="Times New Roman" w:cs="Times New Roman"/>
          <w:sz w:val="28"/>
          <w:szCs w:val="28"/>
        </w:rPr>
        <w:t>.1-</w:t>
      </w:r>
      <w:r w:rsidR="00964068" w:rsidRPr="00B071B8">
        <w:rPr>
          <w:rFonts w:ascii="Times New Roman" w:hAnsi="Times New Roman" w:cs="Times New Roman"/>
          <w:sz w:val="28"/>
          <w:szCs w:val="28"/>
        </w:rPr>
        <w:t>4</w:t>
      </w:r>
      <w:r w:rsidRPr="00B071B8">
        <w:rPr>
          <w:rFonts w:ascii="Times New Roman" w:hAnsi="Times New Roman" w:cs="Times New Roman"/>
          <w:sz w:val="28"/>
          <w:szCs w:val="28"/>
        </w:rPr>
        <w:t>.</w:t>
      </w:r>
      <w:r w:rsidR="002465E1">
        <w:rPr>
          <w:rFonts w:ascii="Times New Roman" w:hAnsi="Times New Roman" w:cs="Times New Roman"/>
          <w:sz w:val="28"/>
          <w:szCs w:val="28"/>
        </w:rPr>
        <w:t>3</w:t>
      </w:r>
      <w:r w:rsidRPr="00B071B8">
        <w:rPr>
          <w:rFonts w:ascii="Times New Roman" w:hAnsi="Times New Roman" w:cs="Times New Roman"/>
          <w:sz w:val="28"/>
          <w:szCs w:val="28"/>
        </w:rPr>
        <w:t xml:space="preserve">.4 Методических рекомендаций, решаются </w:t>
      </w:r>
      <w:r w:rsidR="00FF64A8" w:rsidRPr="00B071B8">
        <w:rPr>
          <w:rFonts w:ascii="Times New Roman" w:hAnsi="Times New Roman" w:cs="Times New Roman"/>
          <w:sz w:val="28"/>
          <w:szCs w:val="28"/>
        </w:rPr>
        <w:t>по</w:t>
      </w:r>
      <w:r w:rsidRPr="00B071B8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FF64A8" w:rsidRPr="00B071B8">
        <w:rPr>
          <w:rFonts w:ascii="Times New Roman" w:hAnsi="Times New Roman" w:cs="Times New Roman"/>
          <w:sz w:val="28"/>
          <w:szCs w:val="28"/>
        </w:rPr>
        <w:t>ам</w:t>
      </w:r>
      <w:r w:rsidRPr="00B071B8">
        <w:rPr>
          <w:rFonts w:ascii="Times New Roman" w:hAnsi="Times New Roman" w:cs="Times New Roman"/>
          <w:sz w:val="28"/>
          <w:szCs w:val="28"/>
        </w:rPr>
        <w:t xml:space="preserve"> экспертизы проекта государственной программы (приложение к Методическим рекомендациям по проведению экспертизы проектов государственных программ города Москвы).</w:t>
      </w:r>
    </w:p>
    <w:p w14:paraId="577B3E57" w14:textId="77777777" w:rsidR="00FF64A8" w:rsidRPr="00B071B8" w:rsidRDefault="00FF64A8" w:rsidP="00ED6F2B">
      <w:pPr>
        <w:widowControl w:val="0"/>
        <w:tabs>
          <w:tab w:val="left" w:pos="1276"/>
          <w:tab w:val="left" w:pos="1418"/>
        </w:tabs>
        <w:ind w:firstLine="709"/>
        <w:jc w:val="both"/>
        <w:rPr>
          <w:szCs w:val="28"/>
        </w:rPr>
      </w:pPr>
      <w:r w:rsidRPr="00B071B8">
        <w:rPr>
          <w:szCs w:val="28"/>
        </w:rPr>
        <w:t xml:space="preserve">Задача, указанная в </w:t>
      </w:r>
      <w:r w:rsidR="002839C7" w:rsidRPr="00B071B8">
        <w:rPr>
          <w:szCs w:val="28"/>
        </w:rPr>
        <w:t>п</w:t>
      </w:r>
      <w:r w:rsidR="002839C7">
        <w:rPr>
          <w:szCs w:val="28"/>
        </w:rPr>
        <w:t>одп</w:t>
      </w:r>
      <w:r w:rsidRPr="00B071B8">
        <w:rPr>
          <w:szCs w:val="28"/>
        </w:rPr>
        <w:t xml:space="preserve">. </w:t>
      </w:r>
      <w:r w:rsidR="00964068" w:rsidRPr="00B071B8">
        <w:rPr>
          <w:szCs w:val="28"/>
        </w:rPr>
        <w:t>4</w:t>
      </w:r>
      <w:r w:rsidRPr="00B071B8">
        <w:rPr>
          <w:szCs w:val="28"/>
        </w:rPr>
        <w:t>.</w:t>
      </w:r>
      <w:r w:rsidR="002465E1">
        <w:rPr>
          <w:szCs w:val="28"/>
        </w:rPr>
        <w:t>3</w:t>
      </w:r>
      <w:r w:rsidRPr="00B071B8">
        <w:rPr>
          <w:szCs w:val="28"/>
        </w:rPr>
        <w:t xml:space="preserve">.5 Методических рекомендаций, </w:t>
      </w:r>
      <w:proofErr w:type="gramStart"/>
      <w:r w:rsidRPr="00B071B8">
        <w:rPr>
          <w:szCs w:val="28"/>
        </w:rPr>
        <w:t>решается  по</w:t>
      </w:r>
      <w:proofErr w:type="gramEnd"/>
      <w:r w:rsidRPr="00B071B8">
        <w:rPr>
          <w:szCs w:val="28"/>
        </w:rPr>
        <w:t xml:space="preserve"> основным вопросам, определенным в </w:t>
      </w:r>
      <w:r w:rsidR="00F635BB" w:rsidRPr="00B071B8">
        <w:rPr>
          <w:szCs w:val="28"/>
        </w:rPr>
        <w:t>приложении 3 к</w:t>
      </w:r>
      <w:r w:rsidRPr="00B071B8">
        <w:rPr>
          <w:szCs w:val="28"/>
        </w:rPr>
        <w:t xml:space="preserve"> </w:t>
      </w:r>
      <w:r w:rsidR="00F635BB" w:rsidRPr="00B071B8">
        <w:rPr>
          <w:szCs w:val="28"/>
        </w:rPr>
        <w:t>Методическим рекомендациям</w:t>
      </w:r>
      <w:r w:rsidRPr="00B071B8">
        <w:rPr>
          <w:szCs w:val="28"/>
        </w:rPr>
        <w:t xml:space="preserve">, а также, при необходимости, по иным вопросам, определенным руководителем </w:t>
      </w:r>
      <w:r w:rsidR="00096B5D" w:rsidRPr="00B071B8">
        <w:rPr>
          <w:szCs w:val="28"/>
        </w:rPr>
        <w:t>экспертизы</w:t>
      </w:r>
      <w:r w:rsidRPr="00B071B8">
        <w:rPr>
          <w:szCs w:val="28"/>
        </w:rPr>
        <w:t>.</w:t>
      </w:r>
    </w:p>
    <w:p w14:paraId="577B3E58" w14:textId="77777777" w:rsidR="001070B9" w:rsidRPr="00B071B8" w:rsidRDefault="00154851" w:rsidP="00ED6F2B">
      <w:pPr>
        <w:pStyle w:val="a5"/>
        <w:widowControl w:val="0"/>
        <w:numPr>
          <w:ilvl w:val="1"/>
          <w:numId w:val="27"/>
        </w:numPr>
        <w:tabs>
          <w:tab w:val="left" w:pos="1276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071B8">
        <w:rPr>
          <w:rFonts w:ascii="Times New Roman" w:eastAsia="Calibri" w:hAnsi="Times New Roman" w:cs="Times New Roman"/>
          <w:sz w:val="28"/>
          <w:szCs w:val="28"/>
        </w:rPr>
        <w:t xml:space="preserve">В ходе </w:t>
      </w:r>
      <w:r w:rsidRPr="00B071B8">
        <w:rPr>
          <w:rFonts w:ascii="Times New Roman" w:hAnsi="Times New Roman" w:cs="Times New Roman"/>
          <w:sz w:val="28"/>
          <w:szCs w:val="28"/>
        </w:rPr>
        <w:t xml:space="preserve">комплексной экспертизы </w:t>
      </w:r>
      <w:r w:rsidR="006747E9" w:rsidRPr="00B071B8">
        <w:rPr>
          <w:rFonts w:ascii="Times New Roman" w:hAnsi="Times New Roman" w:cs="Times New Roman"/>
          <w:sz w:val="28"/>
          <w:szCs w:val="28"/>
        </w:rPr>
        <w:t>нескольких</w:t>
      </w:r>
      <w:r w:rsidRPr="00B071B8">
        <w:rPr>
          <w:rFonts w:ascii="Times New Roman" w:hAnsi="Times New Roman" w:cs="Times New Roman"/>
          <w:sz w:val="28"/>
          <w:szCs w:val="28"/>
        </w:rPr>
        <w:t xml:space="preserve"> действующих госпрограмм</w:t>
      </w:r>
      <w:r w:rsidRPr="00B071B8">
        <w:rPr>
          <w:rFonts w:ascii="Times New Roman" w:eastAsia="Calibri" w:hAnsi="Times New Roman" w:cs="Times New Roman"/>
          <w:sz w:val="28"/>
          <w:szCs w:val="28"/>
        </w:rPr>
        <w:t xml:space="preserve"> решаются основные задачи экспертизы каждой </w:t>
      </w:r>
      <w:r w:rsidR="006747E9" w:rsidRPr="00B071B8">
        <w:rPr>
          <w:rFonts w:ascii="Times New Roman" w:eastAsia="Calibri" w:hAnsi="Times New Roman" w:cs="Times New Roman"/>
          <w:sz w:val="28"/>
          <w:szCs w:val="28"/>
        </w:rPr>
        <w:t xml:space="preserve">из рассматриваемых </w:t>
      </w:r>
      <w:r w:rsidRPr="00B071B8">
        <w:rPr>
          <w:rFonts w:ascii="Times New Roman" w:eastAsia="Calibri" w:hAnsi="Times New Roman" w:cs="Times New Roman"/>
          <w:sz w:val="28"/>
          <w:szCs w:val="28"/>
        </w:rPr>
        <w:t>госпрограмм, а также осуществля</w:t>
      </w:r>
      <w:r w:rsidR="002839C7">
        <w:rPr>
          <w:rFonts w:ascii="Times New Roman" w:eastAsia="Calibri" w:hAnsi="Times New Roman" w:cs="Times New Roman"/>
          <w:sz w:val="28"/>
          <w:szCs w:val="28"/>
        </w:rPr>
        <w:t>ю</w:t>
      </w:r>
      <w:r w:rsidRPr="00B071B8">
        <w:rPr>
          <w:rFonts w:ascii="Times New Roman" w:eastAsia="Calibri" w:hAnsi="Times New Roman" w:cs="Times New Roman"/>
          <w:sz w:val="28"/>
          <w:szCs w:val="28"/>
        </w:rPr>
        <w:t xml:space="preserve">тся </w:t>
      </w:r>
      <w:r w:rsidR="001070B9" w:rsidRPr="00B071B8">
        <w:rPr>
          <w:rFonts w:ascii="Times New Roman" w:eastAsia="Calibri" w:hAnsi="Times New Roman" w:cs="Times New Roman"/>
          <w:sz w:val="28"/>
          <w:szCs w:val="28"/>
        </w:rPr>
        <w:t xml:space="preserve">выявление и анализ общих, системных нарушений и недостатков, характерных для </w:t>
      </w:r>
      <w:proofErr w:type="spellStart"/>
      <w:r w:rsidR="00096B5D" w:rsidRPr="00B071B8">
        <w:rPr>
          <w:rFonts w:ascii="Times New Roman" w:eastAsia="Calibri" w:hAnsi="Times New Roman" w:cs="Times New Roman"/>
          <w:sz w:val="28"/>
          <w:szCs w:val="28"/>
        </w:rPr>
        <w:t>экспертируемых</w:t>
      </w:r>
      <w:proofErr w:type="spellEnd"/>
      <w:r w:rsidR="001070B9" w:rsidRPr="00B071B8">
        <w:rPr>
          <w:rFonts w:ascii="Times New Roman" w:eastAsia="Calibri" w:hAnsi="Times New Roman" w:cs="Times New Roman"/>
          <w:sz w:val="28"/>
          <w:szCs w:val="28"/>
        </w:rPr>
        <w:t xml:space="preserve"> госпрограмм, их причин</w:t>
      </w:r>
      <w:r w:rsidR="00E93EBE" w:rsidRPr="00B071B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77B3E59" w14:textId="77777777" w:rsidR="00866325" w:rsidRPr="00B071B8" w:rsidRDefault="00866325" w:rsidP="00ED6F2B">
      <w:pPr>
        <w:pStyle w:val="a5"/>
        <w:widowControl w:val="0"/>
        <w:numPr>
          <w:ilvl w:val="1"/>
          <w:numId w:val="27"/>
        </w:numPr>
        <w:tabs>
          <w:tab w:val="left" w:pos="1276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071B8">
        <w:rPr>
          <w:rFonts w:ascii="Times New Roman" w:hAnsi="Times New Roman" w:cs="Times New Roman"/>
          <w:sz w:val="28"/>
          <w:szCs w:val="28"/>
        </w:rPr>
        <w:t xml:space="preserve">Формирование выводов и предложений по результатам экспертиз госпрограмм осуществляется </w:t>
      </w:r>
      <w:r w:rsidR="002A634D" w:rsidRPr="00B071B8">
        <w:rPr>
          <w:rFonts w:ascii="Times New Roman" w:hAnsi="Times New Roman" w:cs="Times New Roman"/>
          <w:sz w:val="28"/>
          <w:szCs w:val="28"/>
        </w:rPr>
        <w:t>аналогично правилам, установленным в разделе 3 Стандарта 3.9</w:t>
      </w:r>
      <w:r w:rsidR="004B4791">
        <w:rPr>
          <w:rFonts w:ascii="Times New Roman" w:hAnsi="Times New Roman" w:cs="Times New Roman"/>
          <w:sz w:val="28"/>
          <w:szCs w:val="28"/>
        </w:rPr>
        <w:t>.</w:t>
      </w:r>
      <w:r w:rsidR="002A634D" w:rsidRPr="00B071B8">
        <w:rPr>
          <w:rFonts w:ascii="Times New Roman" w:hAnsi="Times New Roman" w:cs="Times New Roman"/>
          <w:sz w:val="28"/>
          <w:szCs w:val="28"/>
        </w:rPr>
        <w:t xml:space="preserve"> «Экспертиза проектов государственных программ города Москвы».</w:t>
      </w:r>
      <w:r w:rsidR="00F635BB" w:rsidRPr="00B071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7B3E5A" w14:textId="77777777" w:rsidR="00096B5D" w:rsidRPr="00B071B8" w:rsidRDefault="00096B5D" w:rsidP="00ED6F2B">
      <w:pPr>
        <w:pStyle w:val="a5"/>
        <w:widowControl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77B3E5B" w14:textId="77777777" w:rsidR="002A0945" w:rsidRPr="00B071B8" w:rsidRDefault="0033160B" w:rsidP="00ED6F2B">
      <w:pPr>
        <w:pStyle w:val="a5"/>
        <w:widowControl w:val="0"/>
        <w:numPr>
          <w:ilvl w:val="0"/>
          <w:numId w:val="17"/>
        </w:numPr>
        <w:tabs>
          <w:tab w:val="left" w:pos="284"/>
          <w:tab w:val="left" w:pos="1418"/>
        </w:tabs>
        <w:spacing w:before="120" w:after="24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1B8">
        <w:rPr>
          <w:rFonts w:ascii="Times New Roman" w:hAnsi="Times New Roman" w:cs="Times New Roman"/>
          <w:b/>
          <w:sz w:val="28"/>
          <w:szCs w:val="28"/>
        </w:rPr>
        <w:t>Ос</w:t>
      </w:r>
      <w:r w:rsidR="000B5863" w:rsidRPr="00B071B8">
        <w:rPr>
          <w:rFonts w:ascii="Times New Roman" w:hAnsi="Times New Roman" w:cs="Times New Roman"/>
          <w:b/>
          <w:sz w:val="28"/>
          <w:szCs w:val="28"/>
        </w:rPr>
        <w:t>новные направления</w:t>
      </w:r>
      <w:r w:rsidRPr="00B071B8">
        <w:rPr>
          <w:rFonts w:ascii="Times New Roman" w:hAnsi="Times New Roman" w:cs="Times New Roman"/>
          <w:b/>
          <w:sz w:val="28"/>
          <w:szCs w:val="28"/>
        </w:rPr>
        <w:t xml:space="preserve"> подготовки</w:t>
      </w:r>
      <w:r w:rsidR="006D404D" w:rsidRPr="00B071B8">
        <w:rPr>
          <w:rFonts w:ascii="Times New Roman" w:hAnsi="Times New Roman" w:cs="Times New Roman"/>
          <w:b/>
          <w:sz w:val="28"/>
          <w:szCs w:val="28"/>
        </w:rPr>
        <w:t xml:space="preserve"> к проведению </w:t>
      </w:r>
      <w:r w:rsidR="00FF64A8" w:rsidRPr="00B071B8">
        <w:rPr>
          <w:rFonts w:ascii="Times New Roman" w:hAnsi="Times New Roman" w:cs="Times New Roman"/>
          <w:b/>
          <w:sz w:val="28"/>
          <w:szCs w:val="28"/>
        </w:rPr>
        <w:t xml:space="preserve">проверок и </w:t>
      </w:r>
      <w:r w:rsidR="006D404D" w:rsidRPr="00B071B8">
        <w:rPr>
          <w:rFonts w:ascii="Times New Roman" w:hAnsi="Times New Roman" w:cs="Times New Roman"/>
          <w:b/>
          <w:sz w:val="28"/>
          <w:szCs w:val="28"/>
        </w:rPr>
        <w:t>обследовани</w:t>
      </w:r>
      <w:r w:rsidR="002A634D" w:rsidRPr="00B071B8">
        <w:rPr>
          <w:rFonts w:ascii="Times New Roman" w:hAnsi="Times New Roman" w:cs="Times New Roman"/>
          <w:b/>
          <w:sz w:val="28"/>
          <w:szCs w:val="28"/>
        </w:rPr>
        <w:t>й</w:t>
      </w:r>
      <w:r w:rsidR="00F346B9" w:rsidRPr="00B071B8">
        <w:rPr>
          <w:rFonts w:ascii="Times New Roman" w:hAnsi="Times New Roman" w:cs="Times New Roman"/>
          <w:b/>
          <w:sz w:val="28"/>
          <w:szCs w:val="28"/>
        </w:rPr>
        <w:t xml:space="preserve"> реализации госпрограмм и экспертиз госпрограмм </w:t>
      </w:r>
    </w:p>
    <w:p w14:paraId="577B3E5C" w14:textId="77777777" w:rsidR="00FC326A" w:rsidRPr="00B071B8" w:rsidRDefault="00FC14B4" w:rsidP="00ED6F2B">
      <w:pPr>
        <w:pStyle w:val="a5"/>
        <w:widowControl w:val="0"/>
        <w:numPr>
          <w:ilvl w:val="1"/>
          <w:numId w:val="28"/>
        </w:numPr>
        <w:tabs>
          <w:tab w:val="left" w:pos="0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071B8">
        <w:rPr>
          <w:rFonts w:ascii="Times New Roman" w:hAnsi="Times New Roman" w:cs="Times New Roman"/>
          <w:sz w:val="28"/>
          <w:szCs w:val="28"/>
        </w:rPr>
        <w:t>При подготовке к контрольному мероприятию – уточнение перечней основных вопросов оценки выполнения госпрограммы, основных вопросов анализа отчетности о выполнении госпрограммы и основных вопросов анализа отдельных характеристик госпрограммы (приложения к Методическим рекомендациям) с учетом специфики госпрограммы (госпрограмм)</w:t>
      </w:r>
      <w:r w:rsidR="00B04339" w:rsidRPr="00B071B8">
        <w:rPr>
          <w:rFonts w:ascii="Times New Roman" w:hAnsi="Times New Roman" w:cs="Times New Roman"/>
          <w:sz w:val="28"/>
          <w:szCs w:val="28"/>
        </w:rPr>
        <w:t>.</w:t>
      </w:r>
    </w:p>
    <w:p w14:paraId="577B3E5D" w14:textId="77777777" w:rsidR="000B5863" w:rsidRPr="00B071B8" w:rsidRDefault="000B5863" w:rsidP="00ED6F2B">
      <w:pPr>
        <w:pStyle w:val="a5"/>
        <w:widowControl w:val="0"/>
        <w:numPr>
          <w:ilvl w:val="1"/>
          <w:numId w:val="28"/>
        </w:numPr>
        <w:tabs>
          <w:tab w:val="left" w:pos="0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071B8">
        <w:rPr>
          <w:rFonts w:ascii="Times New Roman" w:hAnsi="Times New Roman" w:cs="Times New Roman"/>
          <w:sz w:val="28"/>
          <w:szCs w:val="28"/>
        </w:rPr>
        <w:t>При подготовке к эксперт</w:t>
      </w:r>
      <w:r w:rsidR="00B32188" w:rsidRPr="00B071B8">
        <w:rPr>
          <w:rFonts w:ascii="Times New Roman" w:hAnsi="Times New Roman" w:cs="Times New Roman"/>
          <w:sz w:val="28"/>
          <w:szCs w:val="28"/>
        </w:rPr>
        <w:t>изе</w:t>
      </w:r>
      <w:r w:rsidRPr="00B071B8">
        <w:rPr>
          <w:rFonts w:ascii="Times New Roman" w:hAnsi="Times New Roman" w:cs="Times New Roman"/>
          <w:sz w:val="28"/>
          <w:szCs w:val="28"/>
        </w:rPr>
        <w:t xml:space="preserve"> – уточнение перечня основных вопросов анализа отдельных характеристик госпрограммы (</w:t>
      </w:r>
      <w:r w:rsidR="00B82A78" w:rsidRPr="00B071B8">
        <w:rPr>
          <w:rFonts w:ascii="Times New Roman" w:hAnsi="Times New Roman" w:cs="Times New Roman"/>
          <w:sz w:val="28"/>
          <w:szCs w:val="28"/>
        </w:rPr>
        <w:t>приложение 3 к</w:t>
      </w:r>
      <w:r w:rsidRPr="00B071B8">
        <w:rPr>
          <w:rFonts w:ascii="Times New Roman" w:hAnsi="Times New Roman" w:cs="Times New Roman"/>
          <w:sz w:val="28"/>
          <w:szCs w:val="28"/>
        </w:rPr>
        <w:t xml:space="preserve"> Методически</w:t>
      </w:r>
      <w:r w:rsidR="00B82A78" w:rsidRPr="00B071B8">
        <w:rPr>
          <w:rFonts w:ascii="Times New Roman" w:hAnsi="Times New Roman" w:cs="Times New Roman"/>
          <w:sz w:val="28"/>
          <w:szCs w:val="28"/>
        </w:rPr>
        <w:t>м</w:t>
      </w:r>
      <w:r w:rsidRPr="00B071B8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B82A78" w:rsidRPr="00B071B8">
        <w:rPr>
          <w:rFonts w:ascii="Times New Roman" w:hAnsi="Times New Roman" w:cs="Times New Roman"/>
          <w:sz w:val="28"/>
          <w:szCs w:val="28"/>
        </w:rPr>
        <w:t>ям</w:t>
      </w:r>
      <w:r w:rsidRPr="00B071B8">
        <w:rPr>
          <w:rFonts w:ascii="Times New Roman" w:hAnsi="Times New Roman" w:cs="Times New Roman"/>
          <w:sz w:val="28"/>
          <w:szCs w:val="28"/>
        </w:rPr>
        <w:t>) с учетом специфики госпрограммы (госпрограмм).</w:t>
      </w:r>
    </w:p>
    <w:p w14:paraId="577B3E5E" w14:textId="77777777" w:rsidR="00FC326A" w:rsidRPr="00B071B8" w:rsidRDefault="00D048D1" w:rsidP="00ED6F2B">
      <w:pPr>
        <w:pStyle w:val="a5"/>
        <w:widowControl w:val="0"/>
        <w:numPr>
          <w:ilvl w:val="1"/>
          <w:numId w:val="28"/>
        </w:numPr>
        <w:tabs>
          <w:tab w:val="left" w:pos="0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071B8">
        <w:rPr>
          <w:rFonts w:ascii="Times New Roman" w:hAnsi="Times New Roman" w:cs="Times New Roman"/>
          <w:sz w:val="28"/>
          <w:szCs w:val="28"/>
        </w:rPr>
        <w:t>Проработка</w:t>
      </w:r>
      <w:r w:rsidR="002A0945" w:rsidRPr="00B071B8">
        <w:rPr>
          <w:rFonts w:ascii="Times New Roman" w:hAnsi="Times New Roman" w:cs="Times New Roman"/>
          <w:sz w:val="28"/>
          <w:szCs w:val="28"/>
        </w:rPr>
        <w:t xml:space="preserve"> </w:t>
      </w:r>
      <w:r w:rsidRPr="00B071B8">
        <w:rPr>
          <w:rFonts w:ascii="Times New Roman" w:hAnsi="Times New Roman" w:cs="Times New Roman"/>
          <w:sz w:val="28"/>
          <w:szCs w:val="28"/>
        </w:rPr>
        <w:t>возможности</w:t>
      </w:r>
      <w:r w:rsidR="00B04339" w:rsidRPr="00B071B8">
        <w:rPr>
          <w:rFonts w:ascii="Times New Roman" w:hAnsi="Times New Roman" w:cs="Times New Roman"/>
          <w:sz w:val="28"/>
          <w:szCs w:val="28"/>
        </w:rPr>
        <w:t xml:space="preserve"> </w:t>
      </w:r>
      <w:r w:rsidR="002A0945" w:rsidRPr="00B071B8">
        <w:rPr>
          <w:rFonts w:ascii="Times New Roman" w:hAnsi="Times New Roman" w:cs="Times New Roman"/>
          <w:sz w:val="28"/>
          <w:szCs w:val="28"/>
        </w:rPr>
        <w:t>в</w:t>
      </w:r>
      <w:r w:rsidR="00B04339" w:rsidRPr="00B071B8">
        <w:rPr>
          <w:rFonts w:ascii="Times New Roman" w:hAnsi="Times New Roman" w:cs="Times New Roman"/>
          <w:sz w:val="28"/>
          <w:szCs w:val="28"/>
        </w:rPr>
        <w:t>ключения</w:t>
      </w:r>
      <w:r w:rsidR="002A0945" w:rsidRPr="00B071B8">
        <w:rPr>
          <w:rFonts w:ascii="Times New Roman" w:hAnsi="Times New Roman" w:cs="Times New Roman"/>
          <w:sz w:val="28"/>
          <w:szCs w:val="28"/>
        </w:rPr>
        <w:t xml:space="preserve"> вопросов обследования в программы</w:t>
      </w:r>
      <w:r w:rsidR="00F87017" w:rsidRPr="00B071B8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2A0945" w:rsidRPr="00B071B8">
        <w:rPr>
          <w:rFonts w:ascii="Times New Roman" w:hAnsi="Times New Roman" w:cs="Times New Roman"/>
          <w:sz w:val="28"/>
          <w:szCs w:val="28"/>
        </w:rPr>
        <w:t xml:space="preserve"> иных контрольных мероприятий</w:t>
      </w:r>
      <w:r w:rsidR="00F87017" w:rsidRPr="00B071B8">
        <w:rPr>
          <w:rFonts w:ascii="Times New Roman" w:hAnsi="Times New Roman" w:cs="Times New Roman"/>
          <w:sz w:val="28"/>
          <w:szCs w:val="28"/>
        </w:rPr>
        <w:t xml:space="preserve"> КСП Москвы</w:t>
      </w:r>
      <w:r w:rsidR="002A0945" w:rsidRPr="00B071B8">
        <w:rPr>
          <w:rFonts w:ascii="Times New Roman" w:hAnsi="Times New Roman" w:cs="Times New Roman"/>
          <w:sz w:val="28"/>
          <w:szCs w:val="28"/>
        </w:rPr>
        <w:t xml:space="preserve"> с учетом ограничений по срокам</w:t>
      </w:r>
      <w:r w:rsidR="00F10AEC" w:rsidRPr="00B071B8">
        <w:rPr>
          <w:rFonts w:ascii="Times New Roman" w:hAnsi="Times New Roman" w:cs="Times New Roman"/>
          <w:sz w:val="28"/>
          <w:szCs w:val="28"/>
        </w:rPr>
        <w:t xml:space="preserve"> и ресурсам</w:t>
      </w:r>
      <w:r w:rsidR="002A0945" w:rsidRPr="00B071B8">
        <w:rPr>
          <w:rFonts w:ascii="Times New Roman" w:hAnsi="Times New Roman" w:cs="Times New Roman"/>
          <w:sz w:val="28"/>
          <w:szCs w:val="28"/>
        </w:rPr>
        <w:t>.</w:t>
      </w:r>
    </w:p>
    <w:p w14:paraId="577B3E5F" w14:textId="77777777" w:rsidR="00FC326A" w:rsidRPr="00B071B8" w:rsidRDefault="00D048D1" w:rsidP="00ED6F2B">
      <w:pPr>
        <w:pStyle w:val="a5"/>
        <w:widowControl w:val="0"/>
        <w:numPr>
          <w:ilvl w:val="1"/>
          <w:numId w:val="28"/>
        </w:numPr>
        <w:tabs>
          <w:tab w:val="left" w:pos="0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071B8">
        <w:rPr>
          <w:rFonts w:ascii="Times New Roman" w:hAnsi="Times New Roman" w:cs="Times New Roman"/>
          <w:sz w:val="28"/>
          <w:szCs w:val="28"/>
        </w:rPr>
        <w:t xml:space="preserve">Обеспечение комплексного характера </w:t>
      </w:r>
      <w:r w:rsidR="009A2BC8" w:rsidRPr="00B071B8">
        <w:rPr>
          <w:rFonts w:ascii="Times New Roman" w:hAnsi="Times New Roman" w:cs="Times New Roman"/>
          <w:sz w:val="28"/>
          <w:szCs w:val="28"/>
        </w:rPr>
        <w:t>контрольного мероприятия по вопросам реализации госпрограмм</w:t>
      </w:r>
      <w:r w:rsidR="002A0945" w:rsidRPr="00B071B8">
        <w:rPr>
          <w:rFonts w:ascii="Times New Roman" w:hAnsi="Times New Roman" w:cs="Times New Roman"/>
          <w:sz w:val="28"/>
          <w:szCs w:val="28"/>
        </w:rPr>
        <w:t>.</w:t>
      </w:r>
    </w:p>
    <w:p w14:paraId="577B3E60" w14:textId="77777777" w:rsidR="002A0945" w:rsidRPr="00B071B8" w:rsidRDefault="002A0945" w:rsidP="00ED6F2B">
      <w:pPr>
        <w:pStyle w:val="a5"/>
        <w:widowControl w:val="0"/>
        <w:numPr>
          <w:ilvl w:val="1"/>
          <w:numId w:val="28"/>
        </w:numPr>
        <w:tabs>
          <w:tab w:val="left" w:pos="0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071B8">
        <w:rPr>
          <w:rFonts w:ascii="Times New Roman" w:hAnsi="Times New Roman" w:cs="Times New Roman"/>
          <w:sz w:val="28"/>
          <w:szCs w:val="28"/>
        </w:rPr>
        <w:t>Запрос у координатора госпрограммы</w:t>
      </w:r>
      <w:r w:rsidR="007C6388" w:rsidRPr="00B071B8">
        <w:rPr>
          <w:rFonts w:ascii="Times New Roman" w:hAnsi="Times New Roman" w:cs="Times New Roman"/>
          <w:sz w:val="28"/>
          <w:szCs w:val="28"/>
        </w:rPr>
        <w:t>,</w:t>
      </w:r>
      <w:r w:rsidRPr="00B071B8">
        <w:rPr>
          <w:rFonts w:ascii="Times New Roman" w:hAnsi="Times New Roman" w:cs="Times New Roman"/>
          <w:sz w:val="28"/>
          <w:szCs w:val="28"/>
        </w:rPr>
        <w:t xml:space="preserve"> ответственных исполнителей</w:t>
      </w:r>
      <w:r w:rsidR="007C6388" w:rsidRPr="00B071B8">
        <w:rPr>
          <w:rFonts w:ascii="Times New Roman" w:hAnsi="Times New Roman" w:cs="Times New Roman"/>
          <w:sz w:val="28"/>
          <w:szCs w:val="28"/>
        </w:rPr>
        <w:t xml:space="preserve"> и соисполнителей госпрограммы необходимой информации, отсутствующей в КСП Москвы</w:t>
      </w:r>
      <w:r w:rsidR="00F635BB" w:rsidRPr="00B071B8">
        <w:rPr>
          <w:rFonts w:ascii="Times New Roman" w:hAnsi="Times New Roman" w:cs="Times New Roman"/>
          <w:sz w:val="28"/>
          <w:szCs w:val="28"/>
        </w:rPr>
        <w:t>, в открытом доступе</w:t>
      </w:r>
      <w:r w:rsidR="007C6388" w:rsidRPr="00B071B8">
        <w:rPr>
          <w:rFonts w:ascii="Times New Roman" w:hAnsi="Times New Roman" w:cs="Times New Roman"/>
          <w:sz w:val="28"/>
          <w:szCs w:val="28"/>
        </w:rPr>
        <w:t xml:space="preserve"> и в </w:t>
      </w:r>
      <w:r w:rsidR="00F635BB" w:rsidRPr="00B071B8">
        <w:rPr>
          <w:rFonts w:ascii="Times New Roman" w:hAnsi="Times New Roman" w:cs="Times New Roman"/>
          <w:sz w:val="28"/>
          <w:szCs w:val="28"/>
        </w:rPr>
        <w:t xml:space="preserve">информационных системах, к которым обеспечен </w:t>
      </w:r>
      <w:r w:rsidR="007C6388" w:rsidRPr="00B071B8">
        <w:rPr>
          <w:rFonts w:ascii="Times New Roman" w:hAnsi="Times New Roman" w:cs="Times New Roman"/>
          <w:sz w:val="28"/>
          <w:szCs w:val="28"/>
        </w:rPr>
        <w:t>доступ</w:t>
      </w:r>
      <w:r w:rsidR="00F635BB" w:rsidRPr="00B071B8">
        <w:rPr>
          <w:rFonts w:ascii="Times New Roman" w:hAnsi="Times New Roman" w:cs="Times New Roman"/>
          <w:sz w:val="28"/>
          <w:szCs w:val="28"/>
        </w:rPr>
        <w:t xml:space="preserve"> КСП Москвы</w:t>
      </w:r>
      <w:r w:rsidR="00C83213" w:rsidRPr="00B071B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83213" w:rsidRPr="00B071B8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C83213" w:rsidRPr="00B071B8">
        <w:rPr>
          <w:rFonts w:ascii="Times New Roman" w:hAnsi="Times New Roman" w:cs="Times New Roman"/>
          <w:sz w:val="28"/>
          <w:szCs w:val="28"/>
        </w:rPr>
        <w:t>:</w:t>
      </w:r>
    </w:p>
    <w:p w14:paraId="577B3E61" w14:textId="77777777" w:rsidR="00C207E8" w:rsidRPr="00B071B8" w:rsidRDefault="002A0945" w:rsidP="00ED6F2B">
      <w:pPr>
        <w:widowControl w:val="0"/>
        <w:numPr>
          <w:ilvl w:val="0"/>
          <w:numId w:val="4"/>
        </w:numPr>
        <w:tabs>
          <w:tab w:val="left" w:pos="993"/>
          <w:tab w:val="left" w:pos="1418"/>
        </w:tabs>
        <w:ind w:left="0" w:firstLine="709"/>
        <w:jc w:val="both"/>
        <w:rPr>
          <w:rFonts w:eastAsiaTheme="minorHAnsi"/>
          <w:spacing w:val="-4"/>
          <w:szCs w:val="28"/>
        </w:rPr>
      </w:pPr>
      <w:r w:rsidRPr="00B071B8">
        <w:rPr>
          <w:rFonts w:eastAsiaTheme="minorHAnsi"/>
          <w:spacing w:val="-4"/>
          <w:szCs w:val="28"/>
        </w:rPr>
        <w:t>копии отчета по госпрограмм</w:t>
      </w:r>
      <w:r w:rsidR="004A7340" w:rsidRPr="00B071B8">
        <w:rPr>
          <w:rFonts w:eastAsiaTheme="minorHAnsi"/>
          <w:spacing w:val="-4"/>
          <w:szCs w:val="28"/>
        </w:rPr>
        <w:t>е</w:t>
      </w:r>
      <w:r w:rsidRPr="00B071B8">
        <w:rPr>
          <w:rFonts w:eastAsiaTheme="minorHAnsi"/>
          <w:spacing w:val="-4"/>
          <w:szCs w:val="28"/>
        </w:rPr>
        <w:t xml:space="preserve">, составленного </w:t>
      </w:r>
      <w:r w:rsidR="00F10AEC" w:rsidRPr="00B071B8">
        <w:rPr>
          <w:rFonts w:eastAsiaTheme="minorHAnsi"/>
          <w:spacing w:val="-4"/>
          <w:szCs w:val="28"/>
        </w:rPr>
        <w:t xml:space="preserve">в соответствии с требованиями </w:t>
      </w:r>
      <w:r w:rsidRPr="00B071B8">
        <w:rPr>
          <w:rFonts w:eastAsiaTheme="minorHAnsi"/>
          <w:spacing w:val="-4"/>
          <w:szCs w:val="28"/>
        </w:rPr>
        <w:t>Порядк</w:t>
      </w:r>
      <w:r w:rsidR="00F10AEC" w:rsidRPr="00B071B8">
        <w:rPr>
          <w:rFonts w:eastAsiaTheme="minorHAnsi"/>
          <w:spacing w:val="-4"/>
          <w:szCs w:val="28"/>
        </w:rPr>
        <w:t>а и</w:t>
      </w:r>
      <w:r w:rsidRPr="00B071B8">
        <w:rPr>
          <w:rFonts w:eastAsiaTheme="minorHAnsi"/>
          <w:spacing w:val="-4"/>
          <w:szCs w:val="28"/>
        </w:rPr>
        <w:t xml:space="preserve"> </w:t>
      </w:r>
      <w:r w:rsidR="00EE30EB" w:rsidRPr="00B071B8">
        <w:rPr>
          <w:rFonts w:eastAsiaTheme="minorHAnsi"/>
          <w:spacing w:val="-4"/>
          <w:szCs w:val="28"/>
        </w:rPr>
        <w:t>Методических указаний по разработке и реализации государственных программ города Москвы</w:t>
      </w:r>
      <w:r w:rsidR="00EE30EB" w:rsidRPr="00B071B8">
        <w:rPr>
          <w:rStyle w:val="a8"/>
          <w:rFonts w:eastAsiaTheme="minorHAnsi"/>
          <w:spacing w:val="-4"/>
          <w:szCs w:val="28"/>
        </w:rPr>
        <w:footnoteReference w:id="11"/>
      </w:r>
      <w:r w:rsidR="003B4D46" w:rsidRPr="00B071B8">
        <w:rPr>
          <w:rFonts w:eastAsiaTheme="minorHAnsi"/>
          <w:spacing w:val="-4"/>
          <w:szCs w:val="28"/>
        </w:rPr>
        <w:t xml:space="preserve"> (далее – Методические указания)</w:t>
      </w:r>
      <w:r w:rsidRPr="00B071B8">
        <w:rPr>
          <w:rFonts w:eastAsiaTheme="minorHAnsi"/>
          <w:spacing w:val="-4"/>
          <w:szCs w:val="28"/>
        </w:rPr>
        <w:t>;</w:t>
      </w:r>
    </w:p>
    <w:p w14:paraId="577B3E62" w14:textId="77777777" w:rsidR="00C207E8" w:rsidRPr="00B071B8" w:rsidRDefault="002A0945" w:rsidP="00ED6F2B">
      <w:pPr>
        <w:widowControl w:val="0"/>
        <w:numPr>
          <w:ilvl w:val="0"/>
          <w:numId w:val="4"/>
        </w:numPr>
        <w:tabs>
          <w:tab w:val="left" w:pos="993"/>
          <w:tab w:val="left" w:pos="1418"/>
        </w:tabs>
        <w:ind w:left="0" w:firstLine="709"/>
        <w:jc w:val="both"/>
        <w:rPr>
          <w:rFonts w:eastAsiaTheme="minorHAnsi"/>
          <w:szCs w:val="28"/>
        </w:rPr>
      </w:pPr>
      <w:r w:rsidRPr="00B071B8">
        <w:rPr>
          <w:rFonts w:eastAsiaTheme="minorHAnsi"/>
          <w:szCs w:val="28"/>
        </w:rPr>
        <w:t xml:space="preserve">копии статистической отчетности, содержащей информацию о конечных (непосредственных) результатах реализации </w:t>
      </w:r>
      <w:r w:rsidR="005565BD" w:rsidRPr="00B071B8">
        <w:rPr>
          <w:rFonts w:eastAsiaTheme="minorHAnsi"/>
          <w:szCs w:val="28"/>
        </w:rPr>
        <w:t>госпрограммы</w:t>
      </w:r>
      <w:r w:rsidRPr="00B071B8">
        <w:rPr>
          <w:rFonts w:eastAsiaTheme="minorHAnsi"/>
          <w:szCs w:val="28"/>
        </w:rPr>
        <w:t xml:space="preserve"> (о стартовых значениях и</w:t>
      </w:r>
      <w:r w:rsidR="005565BD" w:rsidRPr="00B071B8">
        <w:rPr>
          <w:rFonts w:eastAsiaTheme="minorHAnsi"/>
          <w:szCs w:val="28"/>
        </w:rPr>
        <w:t xml:space="preserve"> </w:t>
      </w:r>
      <w:r w:rsidR="00873348" w:rsidRPr="00B071B8">
        <w:rPr>
          <w:rFonts w:eastAsiaTheme="minorHAnsi"/>
          <w:szCs w:val="28"/>
        </w:rPr>
        <w:t xml:space="preserve">достигнутых </w:t>
      </w:r>
      <w:r w:rsidR="005565BD" w:rsidRPr="00B071B8">
        <w:rPr>
          <w:rFonts w:eastAsiaTheme="minorHAnsi"/>
          <w:szCs w:val="28"/>
        </w:rPr>
        <w:t>результатах)</w:t>
      </w:r>
      <w:r w:rsidRPr="00B071B8">
        <w:rPr>
          <w:rFonts w:eastAsiaTheme="minorHAnsi"/>
          <w:szCs w:val="28"/>
        </w:rPr>
        <w:t xml:space="preserve">. В случае отсутствия в статистической отчетности конечных (непосредственных) результатов </w:t>
      </w:r>
      <w:r w:rsidR="005565BD" w:rsidRPr="00B071B8">
        <w:rPr>
          <w:rFonts w:eastAsiaTheme="minorHAnsi"/>
          <w:szCs w:val="28"/>
        </w:rPr>
        <w:t xml:space="preserve">госпрограммы </w:t>
      </w:r>
      <w:r w:rsidRPr="00B071B8">
        <w:rPr>
          <w:rFonts w:eastAsiaTheme="minorHAnsi"/>
          <w:szCs w:val="28"/>
        </w:rPr>
        <w:t xml:space="preserve">запрашивается методика </w:t>
      </w:r>
      <w:r w:rsidR="0040696A" w:rsidRPr="00B071B8">
        <w:rPr>
          <w:rFonts w:eastAsiaTheme="minorHAnsi"/>
          <w:szCs w:val="28"/>
        </w:rPr>
        <w:t xml:space="preserve">их </w:t>
      </w:r>
      <w:r w:rsidRPr="00B071B8">
        <w:rPr>
          <w:rFonts w:eastAsiaTheme="minorHAnsi"/>
          <w:szCs w:val="28"/>
        </w:rPr>
        <w:t>расчета</w:t>
      </w:r>
      <w:r w:rsidR="0040696A" w:rsidRPr="00B071B8">
        <w:rPr>
          <w:rStyle w:val="a8"/>
          <w:szCs w:val="28"/>
        </w:rPr>
        <w:footnoteReference w:id="12"/>
      </w:r>
      <w:r w:rsidRPr="00B071B8">
        <w:rPr>
          <w:rFonts w:eastAsiaTheme="minorHAnsi"/>
          <w:szCs w:val="28"/>
        </w:rPr>
        <w:t>;</w:t>
      </w:r>
    </w:p>
    <w:p w14:paraId="577B3E63" w14:textId="77777777" w:rsidR="00C207E8" w:rsidRPr="00B071B8" w:rsidRDefault="002A0945" w:rsidP="00ED6F2B">
      <w:pPr>
        <w:widowControl w:val="0"/>
        <w:numPr>
          <w:ilvl w:val="0"/>
          <w:numId w:val="4"/>
        </w:numPr>
        <w:tabs>
          <w:tab w:val="left" w:pos="993"/>
          <w:tab w:val="left" w:pos="1418"/>
        </w:tabs>
        <w:ind w:left="0" w:firstLine="709"/>
        <w:jc w:val="both"/>
        <w:rPr>
          <w:rFonts w:eastAsiaTheme="minorHAnsi"/>
          <w:szCs w:val="28"/>
        </w:rPr>
      </w:pPr>
      <w:r w:rsidRPr="00B071B8">
        <w:rPr>
          <w:rFonts w:eastAsiaTheme="minorHAnsi"/>
          <w:szCs w:val="28"/>
        </w:rPr>
        <w:t>информаци</w:t>
      </w:r>
      <w:r w:rsidR="0040696A" w:rsidRPr="00B071B8">
        <w:rPr>
          <w:rFonts w:eastAsiaTheme="minorHAnsi"/>
          <w:szCs w:val="28"/>
        </w:rPr>
        <w:t>и</w:t>
      </w:r>
      <w:r w:rsidRPr="00B071B8">
        <w:rPr>
          <w:rFonts w:eastAsiaTheme="minorHAnsi"/>
          <w:szCs w:val="28"/>
        </w:rPr>
        <w:t xml:space="preserve"> об адресных перечнях объектов, на которых запланировано проведение работ по капитальному, текущему ремонту, благоустройству территории и приобретению оборудования в рамках реализации соответствующих государственных программ, с указанием сведений о планируемых работах (приобретаемых товарах), включая плановые сроки их начала и окончания и источники их финансового обеспечения;</w:t>
      </w:r>
    </w:p>
    <w:p w14:paraId="577B3E64" w14:textId="77777777" w:rsidR="002A0945" w:rsidRPr="00B071B8" w:rsidRDefault="002A0945" w:rsidP="00ED6F2B">
      <w:pPr>
        <w:widowControl w:val="0"/>
        <w:numPr>
          <w:ilvl w:val="0"/>
          <w:numId w:val="4"/>
        </w:numPr>
        <w:tabs>
          <w:tab w:val="left" w:pos="993"/>
          <w:tab w:val="left" w:pos="1418"/>
        </w:tabs>
        <w:ind w:left="0" w:firstLine="709"/>
        <w:jc w:val="both"/>
        <w:rPr>
          <w:rFonts w:eastAsiaTheme="minorHAnsi"/>
          <w:spacing w:val="-2"/>
          <w:szCs w:val="28"/>
        </w:rPr>
      </w:pPr>
      <w:r w:rsidRPr="00B071B8">
        <w:rPr>
          <w:rFonts w:eastAsiaTheme="minorHAnsi"/>
          <w:spacing w:val="-2"/>
          <w:szCs w:val="28"/>
        </w:rPr>
        <w:t>сведени</w:t>
      </w:r>
      <w:r w:rsidR="0040696A" w:rsidRPr="00B071B8">
        <w:rPr>
          <w:rFonts w:eastAsiaTheme="minorHAnsi"/>
          <w:spacing w:val="-2"/>
          <w:szCs w:val="28"/>
        </w:rPr>
        <w:t>й</w:t>
      </w:r>
      <w:r w:rsidRPr="00B071B8">
        <w:rPr>
          <w:rFonts w:eastAsiaTheme="minorHAnsi"/>
          <w:spacing w:val="-2"/>
          <w:szCs w:val="28"/>
        </w:rPr>
        <w:t xml:space="preserve"> </w:t>
      </w:r>
      <w:proofErr w:type="gramStart"/>
      <w:r w:rsidRPr="00B071B8">
        <w:rPr>
          <w:rFonts w:eastAsiaTheme="minorHAnsi"/>
          <w:spacing w:val="-2"/>
          <w:szCs w:val="28"/>
        </w:rPr>
        <w:t>о заключенных органами</w:t>
      </w:r>
      <w:proofErr w:type="gramEnd"/>
      <w:r w:rsidRPr="00B071B8">
        <w:rPr>
          <w:rFonts w:eastAsiaTheme="minorHAnsi"/>
          <w:spacing w:val="-2"/>
          <w:szCs w:val="28"/>
        </w:rPr>
        <w:t xml:space="preserve"> исполнительной власти города Москвы </w:t>
      </w:r>
      <w:r w:rsidR="00264EF6" w:rsidRPr="00B071B8">
        <w:rPr>
          <w:rFonts w:eastAsiaTheme="minorHAnsi"/>
          <w:spacing w:val="-2"/>
          <w:szCs w:val="28"/>
        </w:rPr>
        <w:t>и государственными организациями</w:t>
      </w:r>
      <w:r w:rsidRPr="00B071B8">
        <w:rPr>
          <w:rFonts w:eastAsiaTheme="minorHAnsi"/>
          <w:spacing w:val="-2"/>
          <w:szCs w:val="28"/>
        </w:rPr>
        <w:t xml:space="preserve"> контрактах в разрезе целевых статей расходов</w:t>
      </w:r>
      <w:r w:rsidR="00264EF6" w:rsidRPr="00B071B8">
        <w:rPr>
          <w:rFonts w:eastAsiaTheme="minorHAnsi"/>
          <w:spacing w:val="-2"/>
          <w:szCs w:val="28"/>
        </w:rPr>
        <w:t xml:space="preserve"> госпрограмм</w:t>
      </w:r>
      <w:r w:rsidRPr="00B071B8">
        <w:rPr>
          <w:rFonts w:eastAsiaTheme="minorHAnsi"/>
          <w:spacing w:val="-2"/>
          <w:szCs w:val="28"/>
        </w:rPr>
        <w:t>, с указанием адреса объекта, плановых и фактических показател</w:t>
      </w:r>
      <w:r w:rsidR="00C11EA1">
        <w:rPr>
          <w:rFonts w:eastAsiaTheme="minorHAnsi"/>
          <w:spacing w:val="-2"/>
          <w:szCs w:val="28"/>
        </w:rPr>
        <w:t>ей</w:t>
      </w:r>
      <w:r w:rsidRPr="00B071B8">
        <w:rPr>
          <w:rFonts w:eastAsiaTheme="minorHAnsi"/>
          <w:spacing w:val="-2"/>
          <w:szCs w:val="28"/>
        </w:rPr>
        <w:t xml:space="preserve"> контракта в натуральных и стоимостны</w:t>
      </w:r>
      <w:r w:rsidR="002627D0" w:rsidRPr="00B071B8">
        <w:rPr>
          <w:rFonts w:eastAsiaTheme="minorHAnsi"/>
          <w:spacing w:val="-2"/>
          <w:szCs w:val="28"/>
        </w:rPr>
        <w:t>х величинах.</w:t>
      </w:r>
    </w:p>
    <w:p w14:paraId="577B3E65" w14:textId="77777777" w:rsidR="002A0945" w:rsidRPr="00B071B8" w:rsidRDefault="00523C27" w:rsidP="00ED6F2B">
      <w:pPr>
        <w:pStyle w:val="a5"/>
        <w:widowControl w:val="0"/>
        <w:numPr>
          <w:ilvl w:val="1"/>
          <w:numId w:val="28"/>
        </w:numPr>
        <w:tabs>
          <w:tab w:val="left" w:pos="0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071B8">
        <w:rPr>
          <w:rFonts w:ascii="Times New Roman" w:hAnsi="Times New Roman" w:cs="Times New Roman"/>
          <w:sz w:val="28"/>
          <w:szCs w:val="28"/>
        </w:rPr>
        <w:t>З</w:t>
      </w:r>
      <w:r w:rsidR="002A0945" w:rsidRPr="00B071B8">
        <w:rPr>
          <w:rFonts w:ascii="Times New Roman" w:hAnsi="Times New Roman" w:cs="Times New Roman"/>
          <w:sz w:val="28"/>
          <w:szCs w:val="28"/>
        </w:rPr>
        <w:t xml:space="preserve">апрос информации </w:t>
      </w:r>
      <w:r w:rsidR="00735FFA" w:rsidRPr="00B071B8">
        <w:rPr>
          <w:rFonts w:ascii="Times New Roman" w:hAnsi="Times New Roman" w:cs="Times New Roman"/>
          <w:sz w:val="28"/>
          <w:szCs w:val="28"/>
        </w:rPr>
        <w:t>у</w:t>
      </w:r>
      <w:r w:rsidR="002A0945" w:rsidRPr="00B071B8">
        <w:rPr>
          <w:rFonts w:ascii="Times New Roman" w:hAnsi="Times New Roman" w:cs="Times New Roman"/>
          <w:sz w:val="28"/>
          <w:szCs w:val="28"/>
        </w:rPr>
        <w:t xml:space="preserve"> организаций, участвующих в реализации </w:t>
      </w:r>
      <w:r w:rsidR="00DF11DC" w:rsidRPr="00B071B8">
        <w:rPr>
          <w:rFonts w:ascii="Times New Roman" w:hAnsi="Times New Roman" w:cs="Times New Roman"/>
          <w:sz w:val="28"/>
          <w:szCs w:val="28"/>
        </w:rPr>
        <w:t>госпрограммы</w:t>
      </w:r>
      <w:r w:rsidR="002A0945" w:rsidRPr="00B071B8">
        <w:rPr>
          <w:rFonts w:ascii="Times New Roman" w:hAnsi="Times New Roman" w:cs="Times New Roman"/>
          <w:sz w:val="28"/>
          <w:szCs w:val="28"/>
        </w:rPr>
        <w:t xml:space="preserve"> (при необходимости):</w:t>
      </w:r>
    </w:p>
    <w:p w14:paraId="577B3E66" w14:textId="77777777" w:rsidR="002A0945" w:rsidRPr="00B071B8" w:rsidRDefault="002A0945" w:rsidP="00ED6F2B">
      <w:pPr>
        <w:widowControl w:val="0"/>
        <w:numPr>
          <w:ilvl w:val="0"/>
          <w:numId w:val="4"/>
        </w:numPr>
        <w:tabs>
          <w:tab w:val="left" w:pos="993"/>
          <w:tab w:val="left" w:pos="1418"/>
        </w:tabs>
        <w:ind w:left="0" w:firstLine="709"/>
        <w:jc w:val="both"/>
        <w:rPr>
          <w:rFonts w:eastAsiaTheme="minorHAnsi"/>
          <w:szCs w:val="28"/>
        </w:rPr>
      </w:pPr>
      <w:r w:rsidRPr="00B071B8">
        <w:rPr>
          <w:rFonts w:eastAsiaTheme="minorHAnsi"/>
          <w:szCs w:val="28"/>
        </w:rPr>
        <w:t xml:space="preserve">данных об утвержденных инвестиционных программах на </w:t>
      </w:r>
      <w:r w:rsidR="005D45F3" w:rsidRPr="00B071B8">
        <w:rPr>
          <w:rFonts w:eastAsiaTheme="minorHAnsi"/>
          <w:szCs w:val="28"/>
        </w:rPr>
        <w:t>соответствующие годы</w:t>
      </w:r>
      <w:r w:rsidRPr="00B071B8">
        <w:rPr>
          <w:rFonts w:eastAsiaTheme="minorHAnsi"/>
          <w:szCs w:val="28"/>
        </w:rPr>
        <w:t xml:space="preserve"> и отчетов об</w:t>
      </w:r>
      <w:r w:rsidR="00F82A14" w:rsidRPr="00B071B8">
        <w:rPr>
          <w:rFonts w:eastAsiaTheme="minorHAnsi"/>
          <w:szCs w:val="28"/>
        </w:rPr>
        <w:t xml:space="preserve"> их реализации, годовых отчетов</w:t>
      </w:r>
      <w:r w:rsidR="009B6AD1" w:rsidRPr="00B071B8">
        <w:rPr>
          <w:rFonts w:eastAsiaTheme="minorHAnsi"/>
          <w:szCs w:val="28"/>
        </w:rPr>
        <w:t>;</w:t>
      </w:r>
    </w:p>
    <w:p w14:paraId="577B3E67" w14:textId="77777777" w:rsidR="004B7645" w:rsidRPr="00B071B8" w:rsidRDefault="009B6AD1" w:rsidP="00ED6F2B">
      <w:pPr>
        <w:widowControl w:val="0"/>
        <w:numPr>
          <w:ilvl w:val="0"/>
          <w:numId w:val="4"/>
        </w:numPr>
        <w:tabs>
          <w:tab w:val="left" w:pos="993"/>
          <w:tab w:val="left" w:pos="1276"/>
          <w:tab w:val="left" w:pos="1418"/>
        </w:tabs>
        <w:ind w:left="0" w:firstLine="709"/>
        <w:jc w:val="both"/>
        <w:rPr>
          <w:szCs w:val="28"/>
        </w:rPr>
      </w:pPr>
      <w:r w:rsidRPr="00B071B8">
        <w:rPr>
          <w:rFonts w:eastAsiaTheme="minorHAnsi"/>
          <w:szCs w:val="28"/>
        </w:rPr>
        <w:t>данных о финансировании мероприятий госпрограммы.</w:t>
      </w:r>
    </w:p>
    <w:p w14:paraId="577B3E68" w14:textId="77777777" w:rsidR="00B81A20" w:rsidRPr="00B071B8" w:rsidRDefault="00B81A20" w:rsidP="00ED6F2B">
      <w:pPr>
        <w:pStyle w:val="a5"/>
        <w:widowControl w:val="0"/>
        <w:numPr>
          <w:ilvl w:val="1"/>
          <w:numId w:val="28"/>
        </w:numPr>
        <w:tabs>
          <w:tab w:val="left" w:pos="0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071B8">
        <w:rPr>
          <w:rFonts w:ascii="Times New Roman" w:hAnsi="Times New Roman" w:cs="Times New Roman"/>
          <w:sz w:val="28"/>
          <w:szCs w:val="28"/>
        </w:rPr>
        <w:t>Запрос информации у органов исполнительной власти, осуществляющих администрирование платежей в бюджет города Москвы (при необходимости)</w:t>
      </w:r>
      <w:r w:rsidR="00735FFA" w:rsidRPr="00B071B8">
        <w:rPr>
          <w:rFonts w:ascii="Times New Roman" w:hAnsi="Times New Roman" w:cs="Times New Roman"/>
          <w:sz w:val="28"/>
          <w:szCs w:val="28"/>
        </w:rPr>
        <w:t>:</w:t>
      </w:r>
    </w:p>
    <w:p w14:paraId="577B3E69" w14:textId="77777777" w:rsidR="00735FFA" w:rsidRPr="00B071B8" w:rsidRDefault="00735FFA" w:rsidP="00ED6F2B">
      <w:pPr>
        <w:widowControl w:val="0"/>
        <w:tabs>
          <w:tab w:val="left" w:pos="1276"/>
          <w:tab w:val="left" w:pos="1418"/>
        </w:tabs>
        <w:ind w:firstLine="709"/>
        <w:jc w:val="both"/>
        <w:rPr>
          <w:szCs w:val="28"/>
        </w:rPr>
      </w:pPr>
      <w:r w:rsidRPr="00B071B8">
        <w:rPr>
          <w:szCs w:val="28"/>
        </w:rPr>
        <w:t xml:space="preserve">– данных по фактическим объемам </w:t>
      </w:r>
      <w:proofErr w:type="spellStart"/>
      <w:r w:rsidRPr="00B071B8">
        <w:rPr>
          <w:szCs w:val="28"/>
        </w:rPr>
        <w:t>недопоступлений</w:t>
      </w:r>
      <w:proofErr w:type="spellEnd"/>
      <w:r w:rsidRPr="00B071B8">
        <w:rPr>
          <w:szCs w:val="28"/>
        </w:rPr>
        <w:t xml:space="preserve"> в бюджет города Москвы за отчетный период в связи с применением налоговых льгот в рамках реализации госпрограммы;</w:t>
      </w:r>
    </w:p>
    <w:p w14:paraId="577B3E6A" w14:textId="77777777" w:rsidR="00735FFA" w:rsidRPr="00B071B8" w:rsidRDefault="00735FFA" w:rsidP="00ED6F2B">
      <w:pPr>
        <w:widowControl w:val="0"/>
        <w:tabs>
          <w:tab w:val="left" w:pos="1276"/>
          <w:tab w:val="left" w:pos="1418"/>
        </w:tabs>
        <w:ind w:firstLine="709"/>
        <w:jc w:val="both"/>
        <w:rPr>
          <w:szCs w:val="28"/>
        </w:rPr>
      </w:pPr>
      <w:r w:rsidRPr="00B071B8">
        <w:rPr>
          <w:szCs w:val="28"/>
        </w:rPr>
        <w:t xml:space="preserve">– данных по фактическим объемам </w:t>
      </w:r>
      <w:proofErr w:type="spellStart"/>
      <w:r w:rsidRPr="00B071B8">
        <w:rPr>
          <w:szCs w:val="28"/>
        </w:rPr>
        <w:t>недопоступлений</w:t>
      </w:r>
      <w:proofErr w:type="spellEnd"/>
      <w:r w:rsidRPr="00B071B8">
        <w:rPr>
          <w:szCs w:val="28"/>
        </w:rPr>
        <w:t xml:space="preserve"> неналоговых платежей в бюджет города Москвы за отчетный период в связи с предоставлением имущества города Москвы в пользование на льготной основе.</w:t>
      </w:r>
    </w:p>
    <w:p w14:paraId="577B3E6B" w14:textId="77777777" w:rsidR="004325E5" w:rsidRDefault="004325E5" w:rsidP="00ED6F2B">
      <w:pPr>
        <w:widowControl w:val="0"/>
        <w:tabs>
          <w:tab w:val="left" w:pos="1276"/>
          <w:tab w:val="left" w:pos="1418"/>
        </w:tabs>
        <w:jc w:val="both"/>
        <w:rPr>
          <w:color w:val="FFFFFF"/>
          <w:szCs w:val="28"/>
        </w:rPr>
      </w:pPr>
    </w:p>
    <w:p w14:paraId="577B3E6C" w14:textId="77777777" w:rsidR="00302E7B" w:rsidRDefault="00302E7B" w:rsidP="00ED6F2B">
      <w:pPr>
        <w:widowControl w:val="0"/>
        <w:tabs>
          <w:tab w:val="left" w:pos="1276"/>
          <w:tab w:val="left" w:pos="1418"/>
        </w:tabs>
        <w:jc w:val="both"/>
        <w:rPr>
          <w:color w:val="FFFFFF"/>
          <w:szCs w:val="28"/>
        </w:rPr>
      </w:pPr>
    </w:p>
    <w:p w14:paraId="577B3E6D" w14:textId="77777777" w:rsidR="00C11EA1" w:rsidRDefault="00C11EA1" w:rsidP="00ED6F2B">
      <w:pPr>
        <w:widowControl w:val="0"/>
        <w:tabs>
          <w:tab w:val="left" w:pos="1276"/>
          <w:tab w:val="left" w:pos="1418"/>
        </w:tabs>
        <w:jc w:val="both"/>
        <w:rPr>
          <w:color w:val="FFFFFF"/>
          <w:szCs w:val="28"/>
        </w:rPr>
        <w:sectPr w:rsidR="00C11EA1" w:rsidSect="003C54BC">
          <w:headerReference w:type="default" r:id="rId8"/>
          <w:pgSz w:w="11906" w:h="16838"/>
          <w:pgMar w:top="1134" w:right="1134" w:bottom="1134" w:left="1418" w:header="708" w:footer="708" w:gutter="0"/>
          <w:pgNumType w:start="1"/>
          <w:cols w:space="708"/>
          <w:titlePg/>
          <w:docGrid w:linePitch="381"/>
        </w:sectPr>
      </w:pPr>
    </w:p>
    <w:p w14:paraId="577B3E6E" w14:textId="77777777" w:rsidR="00C11EA1" w:rsidRDefault="00C11EA1" w:rsidP="00C11EA1">
      <w:pPr>
        <w:tabs>
          <w:tab w:val="left" w:pos="1276"/>
          <w:tab w:val="left" w:pos="1418"/>
        </w:tabs>
        <w:jc w:val="right"/>
        <w:rPr>
          <w:szCs w:val="28"/>
        </w:rPr>
      </w:pPr>
      <w:r>
        <w:rPr>
          <w:szCs w:val="28"/>
        </w:rPr>
        <w:t>Приложение 1</w:t>
      </w:r>
    </w:p>
    <w:p w14:paraId="577B3E6F" w14:textId="77777777" w:rsidR="00C11EA1" w:rsidRDefault="00C11EA1" w:rsidP="00C11EA1">
      <w:pPr>
        <w:tabs>
          <w:tab w:val="left" w:pos="1276"/>
          <w:tab w:val="left" w:pos="1418"/>
        </w:tabs>
        <w:jc w:val="right"/>
        <w:rPr>
          <w:szCs w:val="28"/>
        </w:rPr>
      </w:pPr>
      <w:r>
        <w:rPr>
          <w:szCs w:val="28"/>
        </w:rPr>
        <w:t>к Методическим рекомендациям</w:t>
      </w:r>
    </w:p>
    <w:p w14:paraId="577B3E70" w14:textId="77777777" w:rsidR="00C11EA1" w:rsidRDefault="00C11EA1" w:rsidP="00C11EA1">
      <w:pPr>
        <w:tabs>
          <w:tab w:val="left" w:pos="1276"/>
          <w:tab w:val="left" w:pos="1418"/>
        </w:tabs>
        <w:jc w:val="right"/>
        <w:rPr>
          <w:color w:val="FFFFFF"/>
          <w:szCs w:val="28"/>
        </w:rPr>
      </w:pPr>
    </w:p>
    <w:p w14:paraId="577B3E71" w14:textId="77777777" w:rsidR="00C11EA1" w:rsidRDefault="00C11EA1" w:rsidP="00C11EA1">
      <w:pPr>
        <w:tabs>
          <w:tab w:val="left" w:pos="1276"/>
          <w:tab w:val="left" w:pos="1418"/>
        </w:tabs>
        <w:jc w:val="right"/>
        <w:rPr>
          <w:color w:val="FFFFFF"/>
          <w:szCs w:val="28"/>
        </w:rPr>
      </w:pPr>
    </w:p>
    <w:p w14:paraId="577B3E72" w14:textId="77777777" w:rsidR="00C11EA1" w:rsidRDefault="00C11EA1" w:rsidP="00C11EA1">
      <w:pPr>
        <w:tabs>
          <w:tab w:val="left" w:pos="284"/>
          <w:tab w:val="left" w:pos="993"/>
          <w:tab w:val="left" w:pos="1418"/>
          <w:tab w:val="center" w:pos="4677"/>
          <w:tab w:val="right" w:pos="9354"/>
        </w:tabs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Перечень основных вопросов оценки выполнения госпрограммы</w:t>
      </w:r>
      <w:r>
        <w:rPr>
          <w:rStyle w:val="a8"/>
          <w:szCs w:val="28"/>
        </w:rPr>
        <w:footnoteReference w:id="13"/>
      </w:r>
    </w:p>
    <w:p w14:paraId="577B3E73" w14:textId="77777777" w:rsidR="00C11EA1" w:rsidRDefault="00C11EA1" w:rsidP="00C11EA1">
      <w:pPr>
        <w:tabs>
          <w:tab w:val="left" w:pos="284"/>
          <w:tab w:val="left" w:pos="993"/>
          <w:tab w:val="left" w:pos="1418"/>
          <w:tab w:val="center" w:pos="4677"/>
          <w:tab w:val="right" w:pos="9354"/>
        </w:tabs>
        <w:spacing w:before="120" w:after="120"/>
        <w:jc w:val="center"/>
        <w:rPr>
          <w:b/>
          <w:szCs w:val="28"/>
        </w:rPr>
      </w:pPr>
    </w:p>
    <w:p w14:paraId="577B3E74" w14:textId="77777777" w:rsidR="00C11EA1" w:rsidRDefault="00C11EA1" w:rsidP="00C11EA1">
      <w:pPr>
        <w:pStyle w:val="a5"/>
        <w:numPr>
          <w:ilvl w:val="1"/>
          <w:numId w:val="3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полноты и своевременности выделения средств бюджета города Москвы на реализацию госпрограммы, а также выборочная проверка их использования по целевому назначению (в разрезе участников госпрограммы).</w:t>
      </w:r>
    </w:p>
    <w:p w14:paraId="577B3E75" w14:textId="77777777" w:rsidR="00C11EA1" w:rsidRDefault="00C11EA1" w:rsidP="00C11EA1">
      <w:pPr>
        <w:pStyle w:val="a5"/>
        <w:numPr>
          <w:ilvl w:val="1"/>
          <w:numId w:val="3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реализации программных мероприятий, направленных на выполнение текущих государственных задач и функций в обследуемой отрасли, и программных мероприятий, направленных на обеспечение функционирования обследуемой отрасли в будущих периодах, в том числе по результатам:</w:t>
      </w:r>
    </w:p>
    <w:p w14:paraId="577B3E76" w14:textId="77777777" w:rsidR="00C11EA1" w:rsidRDefault="00C11EA1" w:rsidP="00C11EA1">
      <w:pPr>
        <w:ind w:firstLine="709"/>
        <w:jc w:val="both"/>
        <w:rPr>
          <w:szCs w:val="28"/>
        </w:rPr>
      </w:pPr>
      <w:r>
        <w:rPr>
          <w:szCs w:val="28"/>
        </w:rPr>
        <w:t>2.1. Выборочной проверки выполнения мероприятий (достижения плановых значений непосредственных результатов мероприятий, установленных в госпрограмме для обследуемого периода).</w:t>
      </w:r>
    </w:p>
    <w:p w14:paraId="577B3E77" w14:textId="77777777" w:rsidR="00C11EA1" w:rsidRDefault="00C11EA1" w:rsidP="00C11EA1">
      <w:pPr>
        <w:ind w:firstLine="709"/>
        <w:jc w:val="both"/>
        <w:rPr>
          <w:szCs w:val="28"/>
        </w:rPr>
      </w:pPr>
      <w:r>
        <w:rPr>
          <w:szCs w:val="28"/>
        </w:rPr>
        <w:t xml:space="preserve">2.2. Выборочной проверки правомерности использования средств города Москвы, в том </w:t>
      </w:r>
      <w:proofErr w:type="gramStart"/>
      <w:r>
        <w:rPr>
          <w:szCs w:val="28"/>
        </w:rPr>
        <w:t>числе  в</w:t>
      </w:r>
      <w:proofErr w:type="gramEnd"/>
      <w:r>
        <w:rPr>
          <w:szCs w:val="28"/>
        </w:rPr>
        <w:t xml:space="preserve"> части соблюдения процедур:</w:t>
      </w:r>
    </w:p>
    <w:p w14:paraId="577B3E78" w14:textId="77777777" w:rsidR="00C11EA1" w:rsidRDefault="00C11EA1" w:rsidP="00C11EA1">
      <w:pPr>
        <w:tabs>
          <w:tab w:val="left" w:pos="993"/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– формирования, финансового обеспечения государственного задания и его выполнения государственными учреждениями;</w:t>
      </w:r>
    </w:p>
    <w:p w14:paraId="577B3E79" w14:textId="77777777" w:rsidR="00C11EA1" w:rsidRDefault="00C11EA1" w:rsidP="00C11EA1">
      <w:pPr>
        <w:tabs>
          <w:tab w:val="left" w:pos="993"/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– планирования и осуществления закупок для обеспечения нужд города Москвы;</w:t>
      </w:r>
    </w:p>
    <w:p w14:paraId="577B3E7A" w14:textId="77777777" w:rsidR="00C11EA1" w:rsidRDefault="00C11EA1" w:rsidP="00C11EA1">
      <w:pPr>
        <w:tabs>
          <w:tab w:val="left" w:pos="993"/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 xml:space="preserve">– 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</w:t>
      </w:r>
      <w:r w:rsidR="007E0617">
        <w:rPr>
          <w:szCs w:val="28"/>
        </w:rPr>
        <w:t>–</w:t>
      </w:r>
      <w:r>
        <w:rPr>
          <w:szCs w:val="28"/>
        </w:rPr>
        <w:t xml:space="preserve"> производителям товаров, работ, услуг;</w:t>
      </w:r>
    </w:p>
    <w:p w14:paraId="577B3E7B" w14:textId="77777777" w:rsidR="00C11EA1" w:rsidRDefault="00C11EA1" w:rsidP="00C11EA1">
      <w:pPr>
        <w:tabs>
          <w:tab w:val="left" w:pos="993"/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– осуществления инвестиций, предоставления субсидий на осуществление капитальных вложений в объекты государственной собственности города Москвы.</w:t>
      </w:r>
    </w:p>
    <w:p w14:paraId="577B3E7C" w14:textId="77777777" w:rsidR="00C11EA1" w:rsidRDefault="00C11EA1" w:rsidP="00C11EA1">
      <w:pPr>
        <w:tabs>
          <w:tab w:val="left" w:pos="993"/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2.3. Анализа эффективности выполнения мероприятий госпрограммы (в том числе по результатам выборочной проверки отсутствия или наличия фактов получения результатов, непригодных к использованию (ненадлежащего качества); избыточного расходования средств бюджета города Москвы; длительного неиспользования по назначению завершенных строительством (реконструкцией) зданий и сооружений, закупленного оборудования; увеличения объемов незавершенного строительства и т.п.).</w:t>
      </w:r>
    </w:p>
    <w:p w14:paraId="577B3E7D" w14:textId="77777777" w:rsidR="00C11EA1" w:rsidRDefault="00C11EA1" w:rsidP="00C11EA1">
      <w:pPr>
        <w:pStyle w:val="a5"/>
        <w:numPr>
          <w:ilvl w:val="1"/>
          <w:numId w:val="3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принятых мер правового регулирования в рамках реализации госпрограммы.</w:t>
      </w:r>
    </w:p>
    <w:p w14:paraId="577B3E7E" w14:textId="77777777" w:rsidR="00C11EA1" w:rsidRDefault="00C11EA1" w:rsidP="00C11EA1">
      <w:pPr>
        <w:pStyle w:val="a5"/>
        <w:numPr>
          <w:ilvl w:val="1"/>
          <w:numId w:val="3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влияния реализации госпрограммы на обеспечение функционирования и развития обследуемой отрасли в будущих периодах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4"/>
      </w:r>
      <w:r>
        <w:rPr>
          <w:rFonts w:ascii="Times New Roman" w:hAnsi="Times New Roman" w:cs="Times New Roman"/>
          <w:sz w:val="28"/>
          <w:szCs w:val="28"/>
        </w:rPr>
        <w:t>. Для государственного сектора экономики города Москвы такой анализ может включать:</w:t>
      </w:r>
    </w:p>
    <w:p w14:paraId="577B3E7F" w14:textId="77777777" w:rsidR="00C11EA1" w:rsidRDefault="00C11EA1" w:rsidP="00C11EA1">
      <w:pPr>
        <w:pStyle w:val="a5"/>
        <w:numPr>
          <w:ilvl w:val="1"/>
          <w:numId w:val="3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изменения состояния имущественного комплекса соответствующей отрасли </w:t>
      </w:r>
      <w:r w:rsidR="007F5712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>
        <w:rPr>
          <w:rFonts w:ascii="Times New Roman" w:hAnsi="Times New Roman" w:cs="Times New Roman"/>
          <w:sz w:val="28"/>
          <w:szCs w:val="28"/>
        </w:rPr>
        <w:t>сектора города Москвы (динамика степени износа основных фондов, в том числе морального, уровня оснащенности).</w:t>
      </w:r>
    </w:p>
    <w:p w14:paraId="577B3E80" w14:textId="77777777" w:rsidR="00C11EA1" w:rsidRDefault="00C11EA1" w:rsidP="00C11EA1">
      <w:pPr>
        <w:pStyle w:val="a5"/>
        <w:numPr>
          <w:ilvl w:val="1"/>
          <w:numId w:val="3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изменения обеспеченности города Москвы объектами соответствующей отрасли городской инфраструктуры в территориальном разрезе.</w:t>
      </w:r>
    </w:p>
    <w:p w14:paraId="577B3E81" w14:textId="77777777" w:rsidR="00C11EA1" w:rsidRDefault="00C11EA1" w:rsidP="00C11EA1">
      <w:pPr>
        <w:pStyle w:val="a5"/>
        <w:numPr>
          <w:ilvl w:val="1"/>
          <w:numId w:val="3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изменения кадрового обеспечения соответствующей отрасли госсектора города Москвы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5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7B3E82" w14:textId="77777777" w:rsidR="00C11EA1" w:rsidRDefault="00C11EA1" w:rsidP="00C11EA1">
      <w:pPr>
        <w:tabs>
          <w:tab w:val="left" w:pos="1276"/>
        </w:tabs>
        <w:jc w:val="both"/>
        <w:rPr>
          <w:szCs w:val="28"/>
        </w:rPr>
      </w:pPr>
    </w:p>
    <w:p w14:paraId="577B3E83" w14:textId="77777777" w:rsidR="00C11EA1" w:rsidRDefault="00C11EA1" w:rsidP="00C11EA1">
      <w:pPr>
        <w:tabs>
          <w:tab w:val="left" w:pos="1276"/>
        </w:tabs>
        <w:jc w:val="both"/>
        <w:rPr>
          <w:szCs w:val="28"/>
        </w:rPr>
      </w:pPr>
    </w:p>
    <w:p w14:paraId="577B3E84" w14:textId="77777777" w:rsidR="00C11EA1" w:rsidRDefault="00C11EA1" w:rsidP="00C11EA1"/>
    <w:p w14:paraId="577B3E85" w14:textId="77777777" w:rsidR="007F5712" w:rsidRDefault="007F5712" w:rsidP="00ED6F2B">
      <w:pPr>
        <w:widowControl w:val="0"/>
        <w:tabs>
          <w:tab w:val="left" w:pos="1276"/>
          <w:tab w:val="left" w:pos="1418"/>
        </w:tabs>
        <w:jc w:val="both"/>
        <w:rPr>
          <w:color w:val="FFFFFF"/>
          <w:szCs w:val="28"/>
        </w:rPr>
        <w:sectPr w:rsidR="007F5712" w:rsidSect="003C54BC">
          <w:pgSz w:w="11906" w:h="16838"/>
          <w:pgMar w:top="1134" w:right="1134" w:bottom="1134" w:left="1418" w:header="708" w:footer="708" w:gutter="0"/>
          <w:pgNumType w:start="1"/>
          <w:cols w:space="708"/>
          <w:titlePg/>
          <w:docGrid w:linePitch="381"/>
        </w:sectPr>
      </w:pPr>
    </w:p>
    <w:p w14:paraId="577B3E86" w14:textId="77777777" w:rsidR="007F5712" w:rsidRDefault="007F5712" w:rsidP="007F5712">
      <w:pPr>
        <w:tabs>
          <w:tab w:val="left" w:pos="1276"/>
          <w:tab w:val="left" w:pos="1418"/>
        </w:tabs>
        <w:jc w:val="right"/>
        <w:rPr>
          <w:szCs w:val="28"/>
        </w:rPr>
      </w:pPr>
      <w:r>
        <w:rPr>
          <w:szCs w:val="28"/>
        </w:rPr>
        <w:t>Приложение 2</w:t>
      </w:r>
    </w:p>
    <w:p w14:paraId="577B3E87" w14:textId="77777777" w:rsidR="007F5712" w:rsidRDefault="007F5712" w:rsidP="007F5712">
      <w:pPr>
        <w:tabs>
          <w:tab w:val="left" w:pos="1276"/>
          <w:tab w:val="left" w:pos="1418"/>
        </w:tabs>
        <w:jc w:val="right"/>
        <w:rPr>
          <w:szCs w:val="28"/>
        </w:rPr>
      </w:pPr>
      <w:r>
        <w:rPr>
          <w:szCs w:val="28"/>
        </w:rPr>
        <w:t>к Методическим рекомендациям</w:t>
      </w:r>
    </w:p>
    <w:p w14:paraId="577B3E88" w14:textId="77777777" w:rsidR="004325E5" w:rsidRDefault="004325E5" w:rsidP="00ED6F2B">
      <w:pPr>
        <w:widowControl w:val="0"/>
        <w:tabs>
          <w:tab w:val="left" w:pos="1276"/>
          <w:tab w:val="left" w:pos="1418"/>
        </w:tabs>
        <w:jc w:val="both"/>
        <w:rPr>
          <w:color w:val="FFFFFF"/>
          <w:szCs w:val="28"/>
        </w:rPr>
      </w:pPr>
    </w:p>
    <w:p w14:paraId="577B3E89" w14:textId="77777777" w:rsidR="007F5712" w:rsidRDefault="007F5712" w:rsidP="00ED6F2B">
      <w:pPr>
        <w:widowControl w:val="0"/>
        <w:tabs>
          <w:tab w:val="left" w:pos="1276"/>
          <w:tab w:val="left" w:pos="1418"/>
        </w:tabs>
        <w:jc w:val="both"/>
        <w:rPr>
          <w:color w:val="FFFFFF"/>
          <w:szCs w:val="28"/>
        </w:rPr>
      </w:pPr>
    </w:p>
    <w:p w14:paraId="577B3E8A" w14:textId="77777777" w:rsidR="007F5712" w:rsidRDefault="007F5712" w:rsidP="007F5712">
      <w:pPr>
        <w:tabs>
          <w:tab w:val="left" w:pos="1276"/>
          <w:tab w:val="left" w:pos="1418"/>
        </w:tabs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Перечень основных вопросов анализа отчетности о выполнении госпрограммы</w:t>
      </w:r>
      <w:r>
        <w:rPr>
          <w:rStyle w:val="a8"/>
          <w:szCs w:val="28"/>
        </w:rPr>
        <w:footnoteReference w:id="16"/>
      </w:r>
    </w:p>
    <w:p w14:paraId="577B3E8B" w14:textId="77777777" w:rsidR="007F5712" w:rsidRDefault="007F5712" w:rsidP="007F5712">
      <w:pPr>
        <w:tabs>
          <w:tab w:val="left" w:pos="1276"/>
          <w:tab w:val="left" w:pos="1418"/>
        </w:tabs>
        <w:spacing w:before="120" w:after="120"/>
        <w:jc w:val="center"/>
        <w:rPr>
          <w:color w:val="FFFFFF"/>
          <w:szCs w:val="28"/>
        </w:rPr>
      </w:pPr>
    </w:p>
    <w:p w14:paraId="577B3E8C" w14:textId="77777777" w:rsidR="007F5712" w:rsidRDefault="007F5712" w:rsidP="007F5712">
      <w:pPr>
        <w:pStyle w:val="a3"/>
        <w:widowControl w:val="0"/>
        <w:numPr>
          <w:ilvl w:val="0"/>
          <w:numId w:val="39"/>
        </w:numPr>
        <w:tabs>
          <w:tab w:val="left" w:pos="0"/>
          <w:tab w:val="left" w:pos="1134"/>
        </w:tabs>
        <w:ind w:left="0" w:firstLine="851"/>
      </w:pPr>
      <w:r>
        <w:t>Наличие отчетов по госпрограмме по истекшим годам реализации госпрограммы</w:t>
      </w:r>
      <w:r>
        <w:rPr>
          <w:rStyle w:val="a8"/>
        </w:rPr>
        <w:footnoteReference w:id="17"/>
      </w:r>
      <w:r>
        <w:t>, своевременности их представления и утверждения Правительством Москвы.</w:t>
      </w:r>
    </w:p>
    <w:p w14:paraId="577B3E8D" w14:textId="77777777" w:rsidR="007F5712" w:rsidRDefault="007F5712" w:rsidP="007F5712">
      <w:pPr>
        <w:pStyle w:val="a3"/>
        <w:widowControl w:val="0"/>
        <w:numPr>
          <w:ilvl w:val="0"/>
          <w:numId w:val="39"/>
        </w:numPr>
        <w:tabs>
          <w:tab w:val="left" w:pos="0"/>
          <w:tab w:val="left" w:pos="1134"/>
        </w:tabs>
        <w:ind w:left="0" w:firstLine="851"/>
      </w:pPr>
      <w:r>
        <w:t>Наличие всех конечных и непосредственных результатов, предусмотренных госпрограммой, а также наличие пояснений по отклонениям фактических значений конечных и непосредственных результатов от их плановых значений.</w:t>
      </w:r>
    </w:p>
    <w:p w14:paraId="577B3E8E" w14:textId="77777777" w:rsidR="007F5712" w:rsidRDefault="007F5712" w:rsidP="007F5712">
      <w:pPr>
        <w:pStyle w:val="a3"/>
        <w:widowControl w:val="0"/>
        <w:numPr>
          <w:ilvl w:val="0"/>
          <w:numId w:val="39"/>
        </w:numPr>
        <w:tabs>
          <w:tab w:val="left" w:pos="0"/>
          <w:tab w:val="left" w:pos="1134"/>
        </w:tabs>
        <w:ind w:left="0" w:firstLine="851"/>
      </w:pPr>
      <w:r>
        <w:t>Н</w:t>
      </w:r>
      <w:r>
        <w:rPr>
          <w:rFonts w:eastAsia="Calibri"/>
          <w:lang w:eastAsia="en-US"/>
        </w:rPr>
        <w:t>аличие данных по предусмотренным госпрограммой</w:t>
      </w:r>
      <w:r>
        <w:t xml:space="preserve">: </w:t>
      </w:r>
    </w:p>
    <w:p w14:paraId="577B3E8F" w14:textId="77777777" w:rsidR="007F5712" w:rsidRDefault="007F5712" w:rsidP="007F5712">
      <w:pPr>
        <w:pStyle w:val="a6"/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852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– </w:t>
      </w:r>
      <w:r>
        <w:rPr>
          <w:rFonts w:eastAsiaTheme="minorHAnsi"/>
          <w:sz w:val="28"/>
          <w:szCs w:val="28"/>
        </w:rPr>
        <w:t xml:space="preserve">расходам и неполученным доходам бюджета города Москвы; </w:t>
      </w:r>
    </w:p>
    <w:p w14:paraId="577B3E90" w14:textId="77777777" w:rsidR="007F5712" w:rsidRDefault="007F5712" w:rsidP="007F5712">
      <w:pPr>
        <w:pStyle w:val="a6"/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852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– трансфертам из федерального бюджета бюджету города Москвы и иным средствам федерального бюджета на реализацию госпрограммы;</w:t>
      </w:r>
    </w:p>
    <w:p w14:paraId="577B3E91" w14:textId="77777777" w:rsidR="007F5712" w:rsidRDefault="007F5712" w:rsidP="007F5712">
      <w:pPr>
        <w:pStyle w:val="a6"/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852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– средствам бюджетов внутригородских муниципальных </w:t>
      </w:r>
      <w:proofErr w:type="gramStart"/>
      <w:r>
        <w:rPr>
          <w:rFonts w:eastAsiaTheme="minorHAnsi"/>
          <w:sz w:val="28"/>
          <w:szCs w:val="28"/>
        </w:rPr>
        <w:t>образований  в</w:t>
      </w:r>
      <w:proofErr w:type="gramEnd"/>
      <w:r>
        <w:rPr>
          <w:rFonts w:eastAsiaTheme="minorHAnsi"/>
          <w:sz w:val="28"/>
          <w:szCs w:val="28"/>
        </w:rPr>
        <w:t xml:space="preserve"> городе Москве;</w:t>
      </w:r>
    </w:p>
    <w:p w14:paraId="577B3E92" w14:textId="77777777" w:rsidR="007F5712" w:rsidRDefault="007F5712" w:rsidP="007F5712">
      <w:pPr>
        <w:pStyle w:val="a6"/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852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– средствам юридических лиц (в части оценки схемы сбора информации ответственным исполнителем (соисполнителями) госпрограммы о средствах, израсходованных юридическими лицами);</w:t>
      </w:r>
    </w:p>
    <w:p w14:paraId="577B3E93" w14:textId="77777777" w:rsidR="007F5712" w:rsidRDefault="007F5712" w:rsidP="007F5712">
      <w:pPr>
        <w:pStyle w:val="a6"/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852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– средствам из иных источников финансирования госпрограммы.</w:t>
      </w:r>
    </w:p>
    <w:p w14:paraId="577B3E94" w14:textId="77777777" w:rsidR="007F5712" w:rsidRDefault="007F5712" w:rsidP="007F5712">
      <w:pPr>
        <w:pStyle w:val="a3"/>
        <w:widowControl w:val="0"/>
        <w:numPr>
          <w:ilvl w:val="0"/>
          <w:numId w:val="39"/>
        </w:numPr>
        <w:tabs>
          <w:tab w:val="left" w:pos="0"/>
          <w:tab w:val="left" w:pos="1134"/>
        </w:tabs>
        <w:ind w:left="0" w:firstLine="851"/>
      </w:pPr>
      <w:r>
        <w:t>Оценка соответствия состава и плановых значений показателей госпрограммы</w:t>
      </w:r>
      <w:r>
        <w:rPr>
          <w:rStyle w:val="a8"/>
        </w:rPr>
        <w:footnoteReference w:id="18"/>
      </w:r>
      <w:r>
        <w:t>, приведенных в отчетности о выполнении госпрограммы, предусмотренн</w:t>
      </w:r>
      <w:r w:rsidR="004B1BF4">
        <w:t>ым</w:t>
      </w:r>
      <w:r>
        <w:t xml:space="preserve"> госпрограммой в действующей редакции</w:t>
      </w:r>
      <w:r>
        <w:rPr>
          <w:rStyle w:val="a8"/>
        </w:rPr>
        <w:footnoteReference w:id="19"/>
      </w:r>
      <w:r>
        <w:t>.</w:t>
      </w:r>
    </w:p>
    <w:p w14:paraId="577B3E95" w14:textId="77777777" w:rsidR="007F5712" w:rsidRDefault="007F5712" w:rsidP="007F5712">
      <w:pPr>
        <w:pStyle w:val="a3"/>
        <w:widowControl w:val="0"/>
        <w:numPr>
          <w:ilvl w:val="0"/>
          <w:numId w:val="39"/>
        </w:numPr>
        <w:tabs>
          <w:tab w:val="left" w:pos="0"/>
          <w:tab w:val="left" w:pos="1134"/>
        </w:tabs>
        <w:ind w:left="0" w:firstLine="851"/>
      </w:pPr>
      <w:r>
        <w:t>Оценка внутренней непротиворечивости отчетности о выполнении госпрограммы.</w:t>
      </w:r>
    </w:p>
    <w:p w14:paraId="577B3E96" w14:textId="77777777" w:rsidR="007F5712" w:rsidRDefault="007F5712" w:rsidP="007F5712">
      <w:pPr>
        <w:pStyle w:val="a3"/>
        <w:widowControl w:val="0"/>
        <w:numPr>
          <w:ilvl w:val="0"/>
          <w:numId w:val="39"/>
        </w:numPr>
        <w:tabs>
          <w:tab w:val="left" w:pos="0"/>
          <w:tab w:val="left" w:pos="1134"/>
        </w:tabs>
        <w:ind w:left="0" w:firstLine="851"/>
      </w:pPr>
      <w:r>
        <w:t>Оценка конкретности, информативности данных о выполнении программных мероприятий.</w:t>
      </w:r>
    </w:p>
    <w:p w14:paraId="577B3E97" w14:textId="77777777" w:rsidR="007F5712" w:rsidRDefault="007F5712" w:rsidP="007F5712">
      <w:pPr>
        <w:pStyle w:val="a3"/>
        <w:widowControl w:val="0"/>
        <w:numPr>
          <w:ilvl w:val="0"/>
          <w:numId w:val="39"/>
        </w:numPr>
        <w:tabs>
          <w:tab w:val="left" w:pos="0"/>
          <w:tab w:val="left" w:pos="1134"/>
        </w:tabs>
        <w:ind w:left="0" w:firstLine="851"/>
      </w:pPr>
      <w:r>
        <w:t>Оценка соответствия данных отчетности о выполнении госпрограммы о финансировании госпрограммы за счет бюджетных средств данным бюджетной отчетности участников госпрограммы за отчетный год.</w:t>
      </w:r>
    </w:p>
    <w:p w14:paraId="577B3E98" w14:textId="77777777" w:rsidR="007F5712" w:rsidRDefault="007F5712" w:rsidP="007F5712">
      <w:pPr>
        <w:pStyle w:val="a3"/>
        <w:widowControl w:val="0"/>
        <w:numPr>
          <w:ilvl w:val="0"/>
          <w:numId w:val="39"/>
        </w:numPr>
        <w:tabs>
          <w:tab w:val="left" w:pos="0"/>
          <w:tab w:val="left" w:pos="1134"/>
        </w:tabs>
        <w:ind w:left="0" w:firstLine="851"/>
      </w:pPr>
      <w:r>
        <w:t>Оценка соответствия фактических значений конечных и непосредственных результатов госпрограммы данным официальной статистической отчетности и иных источников</w:t>
      </w:r>
      <w:r>
        <w:rPr>
          <w:vertAlign w:val="superscript"/>
        </w:rPr>
        <w:footnoteReference w:id="20"/>
      </w:r>
      <w:r>
        <w:t xml:space="preserve"> (при наличии). </w:t>
      </w:r>
    </w:p>
    <w:p w14:paraId="577B3E99" w14:textId="77777777" w:rsidR="007F5712" w:rsidRDefault="007F5712" w:rsidP="007F5712">
      <w:pPr>
        <w:pStyle w:val="a3"/>
        <w:widowControl w:val="0"/>
        <w:numPr>
          <w:ilvl w:val="0"/>
          <w:numId w:val="39"/>
        </w:numPr>
        <w:tabs>
          <w:tab w:val="left" w:pos="0"/>
          <w:tab w:val="left" w:pos="1134"/>
        </w:tabs>
        <w:ind w:left="0" w:firstLine="851"/>
      </w:pPr>
      <w:r>
        <w:t>Анализ согласованности соотношений плановых и фактических значений финансирования мероприятий и их непосредственных результатов (с учетом отраслевых особенностей)</w:t>
      </w:r>
      <w:r>
        <w:rPr>
          <w:vertAlign w:val="superscript"/>
        </w:rPr>
        <w:footnoteReference w:id="21"/>
      </w:r>
      <w:r>
        <w:t>.</w:t>
      </w:r>
    </w:p>
    <w:p w14:paraId="577B3E9A" w14:textId="77777777" w:rsidR="007F5712" w:rsidRDefault="007F5712" w:rsidP="007F5712">
      <w:pPr>
        <w:pStyle w:val="a3"/>
        <w:widowControl w:val="0"/>
        <w:numPr>
          <w:ilvl w:val="0"/>
          <w:numId w:val="39"/>
        </w:numPr>
        <w:tabs>
          <w:tab w:val="left" w:pos="0"/>
          <w:tab w:val="left" w:pos="1276"/>
        </w:tabs>
        <w:ind w:left="0" w:firstLine="851"/>
      </w:pPr>
      <w:r>
        <w:t>Анализ согласованности соотношений плановых и фактических значений непосредственных результатов мероприятий и конечных результатов госпрограммы и подпрограмм (с учетом отраслевых особенностей)</w:t>
      </w:r>
      <w:r>
        <w:rPr>
          <w:vertAlign w:val="superscript"/>
        </w:rPr>
        <w:footnoteReference w:id="22"/>
      </w:r>
      <w:r>
        <w:t>.</w:t>
      </w:r>
    </w:p>
    <w:p w14:paraId="577B3E9B" w14:textId="77777777" w:rsidR="007F5712" w:rsidRDefault="007F5712" w:rsidP="007F5712">
      <w:pPr>
        <w:pStyle w:val="a3"/>
        <w:widowControl w:val="0"/>
        <w:numPr>
          <w:ilvl w:val="0"/>
          <w:numId w:val="39"/>
        </w:numPr>
        <w:tabs>
          <w:tab w:val="left" w:pos="0"/>
          <w:tab w:val="left" w:pos="1276"/>
        </w:tabs>
        <w:ind w:left="0" w:firstLine="851"/>
      </w:pPr>
      <w:r>
        <w:t>В случае изменения показателей госпрограммы на отчетный год по истечении отчетного периода – оценка достижения показателей, предусмотренных госпрограммой, действовавшей в отчетном периоде.</w:t>
      </w:r>
    </w:p>
    <w:p w14:paraId="577B3E9C" w14:textId="77777777" w:rsidR="007F5712" w:rsidRDefault="007F5712" w:rsidP="007F5712">
      <w:pPr>
        <w:pStyle w:val="a3"/>
        <w:widowControl w:val="0"/>
        <w:tabs>
          <w:tab w:val="left" w:pos="0"/>
        </w:tabs>
        <w:ind w:left="851" w:firstLine="0"/>
      </w:pPr>
    </w:p>
    <w:p w14:paraId="577B3E9D" w14:textId="77777777" w:rsidR="007F5712" w:rsidRDefault="007F5712" w:rsidP="007F5712">
      <w:pPr>
        <w:pStyle w:val="a3"/>
        <w:widowControl w:val="0"/>
        <w:tabs>
          <w:tab w:val="left" w:pos="0"/>
        </w:tabs>
        <w:ind w:left="851" w:firstLine="0"/>
      </w:pPr>
    </w:p>
    <w:p w14:paraId="577B3E9E" w14:textId="77777777" w:rsidR="007F5712" w:rsidRDefault="007F5712" w:rsidP="007F5712">
      <w:pPr>
        <w:pStyle w:val="a3"/>
        <w:widowControl w:val="0"/>
        <w:tabs>
          <w:tab w:val="left" w:pos="0"/>
        </w:tabs>
        <w:ind w:left="851" w:firstLine="0"/>
      </w:pPr>
    </w:p>
    <w:p w14:paraId="577B3E9F" w14:textId="77777777" w:rsidR="007F5712" w:rsidRDefault="007F5712" w:rsidP="007F5712">
      <w:pPr>
        <w:pStyle w:val="a3"/>
        <w:widowControl w:val="0"/>
        <w:tabs>
          <w:tab w:val="left" w:pos="0"/>
        </w:tabs>
        <w:ind w:left="851" w:firstLine="0"/>
      </w:pPr>
    </w:p>
    <w:p w14:paraId="577B3EA0" w14:textId="77777777" w:rsidR="007F5712" w:rsidRDefault="007F5712" w:rsidP="007F5712">
      <w:pPr>
        <w:pStyle w:val="a3"/>
        <w:widowControl w:val="0"/>
        <w:tabs>
          <w:tab w:val="left" w:pos="0"/>
        </w:tabs>
        <w:ind w:left="851" w:firstLine="0"/>
      </w:pPr>
    </w:p>
    <w:p w14:paraId="577B3EA1" w14:textId="77777777" w:rsidR="007F5712" w:rsidRDefault="007F5712" w:rsidP="00ED6F2B">
      <w:pPr>
        <w:widowControl w:val="0"/>
        <w:tabs>
          <w:tab w:val="left" w:pos="1276"/>
          <w:tab w:val="left" w:pos="1418"/>
        </w:tabs>
        <w:jc w:val="both"/>
        <w:rPr>
          <w:color w:val="FFFFFF"/>
          <w:szCs w:val="28"/>
        </w:rPr>
        <w:sectPr w:rsidR="007F5712" w:rsidSect="003C54BC">
          <w:pgSz w:w="11906" w:h="16838"/>
          <w:pgMar w:top="1134" w:right="1134" w:bottom="1134" w:left="1418" w:header="708" w:footer="708" w:gutter="0"/>
          <w:pgNumType w:start="1"/>
          <w:cols w:space="708"/>
          <w:titlePg/>
          <w:docGrid w:linePitch="381"/>
        </w:sectPr>
      </w:pPr>
    </w:p>
    <w:p w14:paraId="577B3EA2" w14:textId="77777777" w:rsidR="007F5712" w:rsidRDefault="007F5712" w:rsidP="007F5712">
      <w:pPr>
        <w:tabs>
          <w:tab w:val="left" w:pos="1276"/>
          <w:tab w:val="left" w:pos="1418"/>
        </w:tabs>
        <w:jc w:val="right"/>
        <w:rPr>
          <w:szCs w:val="28"/>
        </w:rPr>
      </w:pPr>
      <w:r>
        <w:rPr>
          <w:szCs w:val="28"/>
        </w:rPr>
        <w:t xml:space="preserve">Приложение </w:t>
      </w:r>
      <w:r w:rsidR="00835714">
        <w:rPr>
          <w:szCs w:val="28"/>
        </w:rPr>
        <w:t>3</w:t>
      </w:r>
    </w:p>
    <w:p w14:paraId="577B3EA3" w14:textId="77777777" w:rsidR="007F5712" w:rsidRDefault="007F5712" w:rsidP="007F5712">
      <w:pPr>
        <w:tabs>
          <w:tab w:val="left" w:pos="1276"/>
          <w:tab w:val="left" w:pos="1418"/>
        </w:tabs>
        <w:jc w:val="right"/>
        <w:rPr>
          <w:szCs w:val="28"/>
        </w:rPr>
      </w:pPr>
      <w:r>
        <w:rPr>
          <w:szCs w:val="28"/>
        </w:rPr>
        <w:t>к Методическим рекомендациям</w:t>
      </w:r>
    </w:p>
    <w:p w14:paraId="577B3EA4" w14:textId="77777777" w:rsidR="007F5712" w:rsidRDefault="007F5712" w:rsidP="00ED6F2B">
      <w:pPr>
        <w:widowControl w:val="0"/>
        <w:tabs>
          <w:tab w:val="left" w:pos="1276"/>
          <w:tab w:val="left" w:pos="1418"/>
        </w:tabs>
        <w:jc w:val="both"/>
        <w:rPr>
          <w:color w:val="FFFFFF"/>
          <w:szCs w:val="28"/>
        </w:rPr>
      </w:pPr>
    </w:p>
    <w:p w14:paraId="577B3EA5" w14:textId="77777777" w:rsidR="007F5712" w:rsidRDefault="007F5712" w:rsidP="00ED6F2B">
      <w:pPr>
        <w:widowControl w:val="0"/>
        <w:tabs>
          <w:tab w:val="left" w:pos="1276"/>
          <w:tab w:val="left" w:pos="1418"/>
        </w:tabs>
        <w:jc w:val="both"/>
        <w:rPr>
          <w:color w:val="FFFFFF"/>
          <w:szCs w:val="28"/>
        </w:rPr>
      </w:pPr>
    </w:p>
    <w:p w14:paraId="577B3EA6" w14:textId="77777777" w:rsidR="004B1BF4" w:rsidRDefault="004B1BF4" w:rsidP="004B1BF4">
      <w:pPr>
        <w:pStyle w:val="a5"/>
        <w:tabs>
          <w:tab w:val="left" w:pos="284"/>
          <w:tab w:val="left" w:pos="1418"/>
        </w:tabs>
        <w:spacing w:before="120" w:after="12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основных вопросов анализа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отдельных характеристик госпрограммы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23"/>
      </w:r>
    </w:p>
    <w:p w14:paraId="577B3EA7" w14:textId="77777777" w:rsidR="004B1BF4" w:rsidRDefault="004B1BF4" w:rsidP="004B1BF4">
      <w:pPr>
        <w:pStyle w:val="a5"/>
        <w:tabs>
          <w:tab w:val="left" w:pos="284"/>
          <w:tab w:val="left" w:pos="1418"/>
        </w:tabs>
        <w:spacing w:before="120" w:after="12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7B3EA8" w14:textId="77777777" w:rsidR="004B1BF4" w:rsidRDefault="004B1BF4" w:rsidP="004B1BF4">
      <w:pPr>
        <w:pStyle w:val="a5"/>
        <w:numPr>
          <w:ilvl w:val="1"/>
          <w:numId w:val="40"/>
        </w:numPr>
        <w:tabs>
          <w:tab w:val="left" w:pos="993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наличия у координатора госпрограммы актуальной версии полного текста госпрограммы с учетом всех внесенных изменений и версий полного текста госпрограммы с учетом всех внесенных изменений на необходимые контрольные даты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24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7B3EA9" w14:textId="77777777" w:rsidR="004B1BF4" w:rsidRDefault="004B1BF4" w:rsidP="004B1BF4">
      <w:pPr>
        <w:pStyle w:val="a5"/>
        <w:numPr>
          <w:ilvl w:val="1"/>
          <w:numId w:val="40"/>
        </w:numPr>
        <w:tabs>
          <w:tab w:val="left" w:pos="993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наличия и полноты утвержденных участниками госпрограммы адресных перечней объектов (титульных списков), на которых запланировано проведение работ по капитальному, текущему ремонту, благоустройству территории и приобретению оборудования в рамках реализации госпрограммы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25"/>
      </w:r>
      <w:r>
        <w:rPr>
          <w:rFonts w:ascii="Times New Roman" w:hAnsi="Times New Roman" w:cs="Times New Roman"/>
          <w:sz w:val="28"/>
          <w:szCs w:val="28"/>
        </w:rPr>
        <w:t>; уточнения (определения) объектов госпрограммы в Адресной инвестиционной программе города Москвы; конкретности формулировок и (или) непосредственных результатов иных программных мероприятий либо наличия документов участников госпрограммы, раскрывающих содержание таких мероприятий.</w:t>
      </w:r>
    </w:p>
    <w:p w14:paraId="577B3EAA" w14:textId="77777777" w:rsidR="004B1BF4" w:rsidRDefault="004B1BF4" w:rsidP="004B1BF4">
      <w:pPr>
        <w:pStyle w:val="a5"/>
        <w:numPr>
          <w:ilvl w:val="1"/>
          <w:numId w:val="40"/>
        </w:numPr>
        <w:tabs>
          <w:tab w:val="left" w:pos="993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правомерности изменения госпрограммы без внесения изменений в постановление Правительства Москвы об ее утверждении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26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7B3EAB" w14:textId="77777777" w:rsidR="004B1BF4" w:rsidRDefault="004B1BF4" w:rsidP="004B1BF4">
      <w:pPr>
        <w:pStyle w:val="a5"/>
        <w:numPr>
          <w:ilvl w:val="1"/>
          <w:numId w:val="40"/>
        </w:numPr>
        <w:tabs>
          <w:tab w:val="left" w:pos="993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соответствия показателей финансового обеспечения госпрограммы за счет средств бюджета города Москвы закону о бюджете города Москвы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27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7B3EAC" w14:textId="77777777" w:rsidR="004B1BF4" w:rsidRDefault="004B1BF4" w:rsidP="004B1BF4">
      <w:pPr>
        <w:pStyle w:val="a5"/>
        <w:numPr>
          <w:ilvl w:val="1"/>
          <w:numId w:val="40"/>
        </w:numPr>
        <w:tabs>
          <w:tab w:val="left" w:pos="993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Оценка наличия в госпрограмме описания алгоритмов формирования (методик </w:t>
      </w:r>
      <w:r>
        <w:rPr>
          <w:rFonts w:ascii="Times New Roman" w:hAnsi="Times New Roman" w:cs="Times New Roman"/>
          <w:sz w:val="28"/>
          <w:szCs w:val="28"/>
        </w:rPr>
        <w:t>исчисления значений)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показателей госпрограммы, не входящих </w:t>
      </w:r>
      <w:r>
        <w:rPr>
          <w:rFonts w:ascii="Times New Roman" w:hAnsi="Times New Roman" w:cs="Times New Roman"/>
          <w:sz w:val="28"/>
          <w:szCs w:val="28"/>
        </w:rPr>
        <w:t>в состав данных официальной статистики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28"/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; оценка соответствия указанных в алгоритмах (методиках) исходных данных, на </w:t>
      </w: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>основе  которых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 xml:space="preserve"> исчисляются значения показателей госпрограммы, содержанию соответствующих показателей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29"/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577B3EAD" w14:textId="77777777" w:rsidR="004B1BF4" w:rsidRDefault="004B1BF4" w:rsidP="004B1BF4">
      <w:pPr>
        <w:pStyle w:val="a5"/>
        <w:numPr>
          <w:ilvl w:val="1"/>
          <w:numId w:val="40"/>
        </w:numPr>
        <w:tabs>
          <w:tab w:val="left" w:pos="993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целостности и связанности: целей и задач госпрограммы, задач госпрограммы и мер по их выполнению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30"/>
      </w:r>
      <w:r>
        <w:rPr>
          <w:rFonts w:ascii="Times New Roman" w:hAnsi="Times New Roman" w:cs="Times New Roman"/>
          <w:sz w:val="28"/>
          <w:szCs w:val="28"/>
        </w:rPr>
        <w:t>, мероприятий и их финансового обеспечения; оценка полноты учета в госпрограмме мер, осуществляемых органами государственной власти города Москвы в сфере реализации госпрограммы.</w:t>
      </w:r>
    </w:p>
    <w:p w14:paraId="577B3EAE" w14:textId="77777777" w:rsidR="004B1BF4" w:rsidRDefault="004B1BF4" w:rsidP="004B1BF4">
      <w:pPr>
        <w:jc w:val="both"/>
      </w:pPr>
    </w:p>
    <w:p w14:paraId="577B3EAF" w14:textId="77777777" w:rsidR="007F5712" w:rsidRPr="00B071B8" w:rsidRDefault="007F5712" w:rsidP="00ED6F2B">
      <w:pPr>
        <w:widowControl w:val="0"/>
        <w:tabs>
          <w:tab w:val="left" w:pos="1276"/>
          <w:tab w:val="left" w:pos="1418"/>
        </w:tabs>
        <w:jc w:val="both"/>
        <w:rPr>
          <w:color w:val="FFFFFF"/>
          <w:szCs w:val="28"/>
        </w:rPr>
      </w:pPr>
    </w:p>
    <w:sectPr w:rsidR="007F5712" w:rsidRPr="00B071B8" w:rsidSect="003C54BC">
      <w:pgSz w:w="11906" w:h="16838"/>
      <w:pgMar w:top="1134" w:right="1134" w:bottom="1134" w:left="141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7B3EB2" w14:textId="77777777" w:rsidR="00295B1A" w:rsidRDefault="00295B1A" w:rsidP="002A0945">
      <w:r>
        <w:separator/>
      </w:r>
    </w:p>
  </w:endnote>
  <w:endnote w:type="continuationSeparator" w:id="0">
    <w:p w14:paraId="577B3EB3" w14:textId="77777777" w:rsidR="00295B1A" w:rsidRDefault="00295B1A" w:rsidP="002A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B3EB0" w14:textId="77777777" w:rsidR="00295B1A" w:rsidRDefault="00295B1A" w:rsidP="002A0945">
      <w:r>
        <w:separator/>
      </w:r>
    </w:p>
  </w:footnote>
  <w:footnote w:type="continuationSeparator" w:id="0">
    <w:p w14:paraId="577B3EB1" w14:textId="77777777" w:rsidR="00295B1A" w:rsidRDefault="00295B1A" w:rsidP="002A0945">
      <w:r>
        <w:continuationSeparator/>
      </w:r>
    </w:p>
  </w:footnote>
  <w:footnote w:id="1">
    <w:p w14:paraId="577B3EB6" w14:textId="77777777" w:rsidR="00132EB1" w:rsidRPr="00835714" w:rsidRDefault="00132EB1" w:rsidP="00BD7AA5">
      <w:pPr>
        <w:pStyle w:val="a6"/>
        <w:jc w:val="both"/>
        <w:rPr>
          <w:spacing w:val="-4"/>
          <w:sz w:val="22"/>
          <w:szCs w:val="22"/>
        </w:rPr>
      </w:pPr>
      <w:r w:rsidRPr="00835714">
        <w:rPr>
          <w:rStyle w:val="a8"/>
          <w:spacing w:val="-4"/>
          <w:sz w:val="22"/>
          <w:szCs w:val="22"/>
        </w:rPr>
        <w:footnoteRef/>
      </w:r>
      <w:r w:rsidRPr="00835714">
        <w:rPr>
          <w:spacing w:val="-4"/>
          <w:sz w:val="22"/>
          <w:szCs w:val="22"/>
        </w:rPr>
        <w:t xml:space="preserve"> Кроме того, в ходе иных тематических контрольных мероприятий, затрагивающих вопросы использования бюджетных средств по </w:t>
      </w:r>
      <w:r w:rsidR="00ED6F2B" w:rsidRPr="00835714">
        <w:rPr>
          <w:spacing w:val="-4"/>
          <w:sz w:val="22"/>
          <w:szCs w:val="22"/>
        </w:rPr>
        <w:t>целевым статьям расходов</w:t>
      </w:r>
      <w:r w:rsidRPr="00835714">
        <w:rPr>
          <w:spacing w:val="-4"/>
          <w:sz w:val="22"/>
          <w:szCs w:val="22"/>
        </w:rPr>
        <w:t xml:space="preserve"> госпрограмм, оценивается выполнение соответствующих программных мероприятий.</w:t>
      </w:r>
    </w:p>
  </w:footnote>
  <w:footnote w:id="2">
    <w:p w14:paraId="577B3EB7" w14:textId="77777777" w:rsidR="002E2204" w:rsidRPr="00835714" w:rsidRDefault="002E2204" w:rsidP="002E2204">
      <w:pPr>
        <w:pStyle w:val="a6"/>
        <w:jc w:val="both"/>
        <w:rPr>
          <w:spacing w:val="-4"/>
          <w:sz w:val="22"/>
          <w:szCs w:val="22"/>
        </w:rPr>
      </w:pPr>
      <w:r w:rsidRPr="00835714">
        <w:rPr>
          <w:rStyle w:val="a8"/>
          <w:spacing w:val="-4"/>
          <w:sz w:val="22"/>
          <w:szCs w:val="22"/>
        </w:rPr>
        <w:footnoteRef/>
      </w:r>
      <w:r w:rsidRPr="00835714">
        <w:rPr>
          <w:spacing w:val="-4"/>
          <w:sz w:val="22"/>
          <w:szCs w:val="22"/>
        </w:rPr>
        <w:t xml:space="preserve"> В соответствии с </w:t>
      </w:r>
      <w:proofErr w:type="spellStart"/>
      <w:r w:rsidRPr="00835714">
        <w:rPr>
          <w:spacing w:val="-4"/>
          <w:sz w:val="22"/>
          <w:szCs w:val="22"/>
        </w:rPr>
        <w:t>п.п</w:t>
      </w:r>
      <w:proofErr w:type="spellEnd"/>
      <w:r w:rsidRPr="00835714">
        <w:rPr>
          <w:spacing w:val="-4"/>
          <w:sz w:val="22"/>
          <w:szCs w:val="22"/>
        </w:rPr>
        <w:t xml:space="preserve">. </w:t>
      </w:r>
      <w:r w:rsidR="005B2464" w:rsidRPr="00835714">
        <w:rPr>
          <w:spacing w:val="-4"/>
          <w:sz w:val="22"/>
          <w:szCs w:val="22"/>
        </w:rPr>
        <w:t xml:space="preserve">2, </w:t>
      </w:r>
      <w:r w:rsidRPr="00835714">
        <w:rPr>
          <w:spacing w:val="-4"/>
          <w:sz w:val="22"/>
          <w:szCs w:val="22"/>
        </w:rPr>
        <w:t>3 и 5 ст. 2 Закона города Москвы от 30.06.2010 № 30 «О Контрольно-счетной палате Москвы».</w:t>
      </w:r>
    </w:p>
  </w:footnote>
  <w:footnote w:id="3">
    <w:p w14:paraId="577B3EB8" w14:textId="77777777" w:rsidR="00132EB1" w:rsidRPr="00835714" w:rsidRDefault="00132EB1" w:rsidP="00806ED1">
      <w:pPr>
        <w:pStyle w:val="a6"/>
        <w:jc w:val="both"/>
        <w:rPr>
          <w:spacing w:val="-4"/>
          <w:sz w:val="22"/>
          <w:szCs w:val="22"/>
        </w:rPr>
      </w:pPr>
      <w:r w:rsidRPr="00835714">
        <w:rPr>
          <w:rStyle w:val="a8"/>
          <w:spacing w:val="-4"/>
          <w:sz w:val="22"/>
          <w:szCs w:val="22"/>
        </w:rPr>
        <w:footnoteRef/>
      </w:r>
      <w:r w:rsidRPr="00835714">
        <w:rPr>
          <w:spacing w:val="-4"/>
          <w:sz w:val="22"/>
          <w:szCs w:val="22"/>
        </w:rPr>
        <w:t xml:space="preserve"> Далее положения Методических рекомендаций сформулированы применительно к проверкам и обследованиям реализации госпрограммы. При проведении контрольных мероприятий по вопросам реализации подпрограммы госпрограммы применяются аналогичные подходы.</w:t>
      </w:r>
    </w:p>
  </w:footnote>
  <w:footnote w:id="4">
    <w:p w14:paraId="577B3EB9" w14:textId="77777777" w:rsidR="005E4C2D" w:rsidRPr="00835714" w:rsidRDefault="005E4C2D" w:rsidP="00806ED1">
      <w:pPr>
        <w:pStyle w:val="a6"/>
        <w:jc w:val="both"/>
        <w:rPr>
          <w:spacing w:val="-4"/>
          <w:sz w:val="22"/>
          <w:szCs w:val="22"/>
        </w:rPr>
      </w:pPr>
      <w:r w:rsidRPr="00835714">
        <w:rPr>
          <w:rStyle w:val="a8"/>
          <w:spacing w:val="-4"/>
          <w:sz w:val="22"/>
          <w:szCs w:val="22"/>
        </w:rPr>
        <w:footnoteRef/>
      </w:r>
      <w:r w:rsidRPr="00835714">
        <w:rPr>
          <w:spacing w:val="-4"/>
          <w:sz w:val="22"/>
          <w:szCs w:val="22"/>
        </w:rPr>
        <w:t xml:space="preserve"> Например, </w:t>
      </w:r>
      <w:r w:rsidR="00A25872" w:rsidRPr="00835714">
        <w:rPr>
          <w:spacing w:val="-4"/>
          <w:sz w:val="22"/>
          <w:szCs w:val="22"/>
        </w:rPr>
        <w:t>оказа</w:t>
      </w:r>
      <w:r w:rsidRPr="00835714">
        <w:rPr>
          <w:spacing w:val="-4"/>
          <w:sz w:val="22"/>
          <w:szCs w:val="22"/>
        </w:rPr>
        <w:t xml:space="preserve">ние </w:t>
      </w:r>
      <w:r w:rsidR="00BF7BA0" w:rsidRPr="00835714">
        <w:rPr>
          <w:spacing w:val="-4"/>
          <w:sz w:val="22"/>
          <w:szCs w:val="22"/>
        </w:rPr>
        <w:t>медицинской помощи, предоставление образования</w:t>
      </w:r>
      <w:r w:rsidRPr="00835714">
        <w:rPr>
          <w:spacing w:val="-4"/>
          <w:sz w:val="22"/>
          <w:szCs w:val="22"/>
        </w:rPr>
        <w:t>, проведение культурно-массовых, спортивных мероприятий</w:t>
      </w:r>
      <w:r w:rsidR="00C272FB" w:rsidRPr="00835714">
        <w:rPr>
          <w:spacing w:val="-4"/>
          <w:sz w:val="22"/>
          <w:szCs w:val="22"/>
        </w:rPr>
        <w:t xml:space="preserve"> в проверяемом (обследуемом) периоде</w:t>
      </w:r>
      <w:r w:rsidR="00BF7BA0" w:rsidRPr="00835714">
        <w:rPr>
          <w:spacing w:val="-4"/>
          <w:sz w:val="22"/>
          <w:szCs w:val="22"/>
        </w:rPr>
        <w:t xml:space="preserve"> (за счет деятельности как государственных учреждений города Москвы, так и иных организаций)</w:t>
      </w:r>
      <w:r w:rsidRPr="00835714">
        <w:rPr>
          <w:spacing w:val="-4"/>
          <w:sz w:val="22"/>
          <w:szCs w:val="22"/>
        </w:rPr>
        <w:t>.</w:t>
      </w:r>
    </w:p>
  </w:footnote>
  <w:footnote w:id="5">
    <w:p w14:paraId="577B3EBA" w14:textId="77777777" w:rsidR="005E4C2D" w:rsidRPr="00835714" w:rsidRDefault="005E4C2D" w:rsidP="00806ED1">
      <w:pPr>
        <w:pStyle w:val="a6"/>
        <w:jc w:val="both"/>
        <w:rPr>
          <w:spacing w:val="-4"/>
          <w:sz w:val="22"/>
          <w:szCs w:val="22"/>
        </w:rPr>
      </w:pPr>
      <w:r w:rsidRPr="00835714">
        <w:rPr>
          <w:rStyle w:val="a8"/>
          <w:spacing w:val="-4"/>
          <w:sz w:val="22"/>
          <w:szCs w:val="22"/>
        </w:rPr>
        <w:footnoteRef/>
      </w:r>
      <w:r w:rsidRPr="00835714">
        <w:rPr>
          <w:spacing w:val="-4"/>
          <w:sz w:val="22"/>
          <w:szCs w:val="22"/>
        </w:rPr>
        <w:t xml:space="preserve"> Например, строительство (реконструкция), капитальный ремонт зданий и сооружений; приобретение оборудования; создание </w:t>
      </w:r>
      <w:r w:rsidR="00A25872" w:rsidRPr="00835714">
        <w:rPr>
          <w:spacing w:val="-4"/>
          <w:sz w:val="22"/>
          <w:szCs w:val="22"/>
        </w:rPr>
        <w:t>информационных систем и ресурсов</w:t>
      </w:r>
      <w:r w:rsidRPr="00835714">
        <w:rPr>
          <w:spacing w:val="-4"/>
          <w:sz w:val="22"/>
          <w:szCs w:val="22"/>
        </w:rPr>
        <w:t>.</w:t>
      </w:r>
    </w:p>
  </w:footnote>
  <w:footnote w:id="6">
    <w:p w14:paraId="577B3EBB" w14:textId="77777777" w:rsidR="005136BC" w:rsidRPr="00835714" w:rsidRDefault="005136BC" w:rsidP="005136BC">
      <w:pPr>
        <w:pStyle w:val="a6"/>
        <w:jc w:val="both"/>
        <w:rPr>
          <w:spacing w:val="-4"/>
          <w:sz w:val="22"/>
          <w:szCs w:val="22"/>
        </w:rPr>
      </w:pPr>
      <w:r w:rsidRPr="00835714">
        <w:rPr>
          <w:rStyle w:val="a8"/>
          <w:spacing w:val="-4"/>
          <w:sz w:val="22"/>
          <w:szCs w:val="22"/>
        </w:rPr>
        <w:footnoteRef/>
      </w:r>
      <w:r w:rsidRPr="00835714">
        <w:rPr>
          <w:spacing w:val="-4"/>
          <w:sz w:val="22"/>
          <w:szCs w:val="22"/>
        </w:rPr>
        <w:t> Кроме того</w:t>
      </w:r>
      <w:r w:rsidR="003F0202" w:rsidRPr="00835714">
        <w:rPr>
          <w:spacing w:val="-4"/>
          <w:sz w:val="22"/>
          <w:szCs w:val="22"/>
        </w:rPr>
        <w:t xml:space="preserve">, </w:t>
      </w:r>
      <w:r w:rsidRPr="00835714">
        <w:rPr>
          <w:spacing w:val="-4"/>
          <w:sz w:val="22"/>
          <w:szCs w:val="22"/>
        </w:rPr>
        <w:t>мо</w:t>
      </w:r>
      <w:r w:rsidR="003F0202" w:rsidRPr="00835714">
        <w:rPr>
          <w:spacing w:val="-4"/>
          <w:sz w:val="22"/>
          <w:szCs w:val="22"/>
        </w:rPr>
        <w:t>же</w:t>
      </w:r>
      <w:r w:rsidRPr="00835714">
        <w:rPr>
          <w:spacing w:val="-4"/>
          <w:sz w:val="22"/>
          <w:szCs w:val="22"/>
        </w:rPr>
        <w:t xml:space="preserve">т быть </w:t>
      </w:r>
      <w:r w:rsidR="003F0202" w:rsidRPr="00835714">
        <w:rPr>
          <w:spacing w:val="-4"/>
          <w:sz w:val="22"/>
          <w:szCs w:val="22"/>
        </w:rPr>
        <w:t>проведено сравнение с</w:t>
      </w:r>
      <w:r w:rsidRPr="00835714">
        <w:rPr>
          <w:spacing w:val="-4"/>
          <w:sz w:val="22"/>
          <w:szCs w:val="22"/>
        </w:rPr>
        <w:t xml:space="preserve"> </w:t>
      </w:r>
      <w:r w:rsidR="00A541D5" w:rsidRPr="00835714">
        <w:rPr>
          <w:spacing w:val="-4"/>
          <w:sz w:val="22"/>
          <w:szCs w:val="22"/>
        </w:rPr>
        <w:t>показател</w:t>
      </w:r>
      <w:r w:rsidR="003F0202" w:rsidRPr="00835714">
        <w:rPr>
          <w:spacing w:val="-4"/>
          <w:sz w:val="22"/>
          <w:szCs w:val="22"/>
        </w:rPr>
        <w:t>ям</w:t>
      </w:r>
      <w:r w:rsidR="00A541D5" w:rsidRPr="00835714">
        <w:rPr>
          <w:spacing w:val="-4"/>
          <w:sz w:val="22"/>
          <w:szCs w:val="22"/>
        </w:rPr>
        <w:t>и, установленны</w:t>
      </w:r>
      <w:r w:rsidR="003F0202" w:rsidRPr="00835714">
        <w:rPr>
          <w:spacing w:val="-4"/>
          <w:sz w:val="22"/>
          <w:szCs w:val="22"/>
        </w:rPr>
        <w:t>ми</w:t>
      </w:r>
      <w:r w:rsidR="00A541D5" w:rsidRPr="00835714">
        <w:rPr>
          <w:spacing w:val="-4"/>
          <w:sz w:val="22"/>
          <w:szCs w:val="22"/>
        </w:rPr>
        <w:t xml:space="preserve"> в редакции госпрограммы, действовавшей в </w:t>
      </w:r>
      <w:r w:rsidR="003F0202" w:rsidRPr="00835714">
        <w:rPr>
          <w:spacing w:val="-4"/>
          <w:sz w:val="22"/>
          <w:szCs w:val="22"/>
        </w:rPr>
        <w:t xml:space="preserve">начале </w:t>
      </w:r>
      <w:r w:rsidR="00A541D5" w:rsidRPr="00835714">
        <w:rPr>
          <w:spacing w:val="-4"/>
          <w:sz w:val="22"/>
          <w:szCs w:val="22"/>
        </w:rPr>
        <w:t>проверяемо</w:t>
      </w:r>
      <w:r w:rsidR="003F0202" w:rsidRPr="00835714">
        <w:rPr>
          <w:spacing w:val="-4"/>
          <w:sz w:val="22"/>
          <w:szCs w:val="22"/>
        </w:rPr>
        <w:t>го</w:t>
      </w:r>
      <w:r w:rsidR="00A541D5" w:rsidRPr="00835714">
        <w:rPr>
          <w:spacing w:val="-4"/>
          <w:sz w:val="22"/>
          <w:szCs w:val="22"/>
        </w:rPr>
        <w:t xml:space="preserve"> (обследуемо</w:t>
      </w:r>
      <w:r w:rsidR="003F0202" w:rsidRPr="00835714">
        <w:rPr>
          <w:spacing w:val="-4"/>
          <w:sz w:val="22"/>
          <w:szCs w:val="22"/>
        </w:rPr>
        <w:t>го</w:t>
      </w:r>
      <w:r w:rsidR="00A541D5" w:rsidRPr="00835714">
        <w:rPr>
          <w:spacing w:val="-4"/>
          <w:sz w:val="22"/>
          <w:szCs w:val="22"/>
        </w:rPr>
        <w:t>) период</w:t>
      </w:r>
      <w:r w:rsidR="003F0202" w:rsidRPr="00835714">
        <w:rPr>
          <w:spacing w:val="-4"/>
          <w:sz w:val="22"/>
          <w:szCs w:val="22"/>
        </w:rPr>
        <w:t>а</w:t>
      </w:r>
      <w:r w:rsidRPr="00835714">
        <w:rPr>
          <w:spacing w:val="-4"/>
          <w:sz w:val="22"/>
          <w:szCs w:val="22"/>
        </w:rPr>
        <w:t>.</w:t>
      </w:r>
    </w:p>
  </w:footnote>
  <w:footnote w:id="7">
    <w:p w14:paraId="577B3EBC" w14:textId="77777777" w:rsidR="004D7484" w:rsidRPr="00835714" w:rsidRDefault="004D7484">
      <w:pPr>
        <w:pStyle w:val="a6"/>
        <w:jc w:val="both"/>
        <w:rPr>
          <w:spacing w:val="-4"/>
          <w:sz w:val="22"/>
          <w:szCs w:val="22"/>
        </w:rPr>
      </w:pPr>
      <w:r w:rsidRPr="00835714">
        <w:rPr>
          <w:rStyle w:val="a8"/>
          <w:spacing w:val="-4"/>
          <w:sz w:val="22"/>
          <w:szCs w:val="22"/>
        </w:rPr>
        <w:footnoteRef/>
      </w:r>
      <w:r w:rsidRPr="00835714">
        <w:rPr>
          <w:spacing w:val="-4"/>
          <w:sz w:val="22"/>
          <w:szCs w:val="22"/>
        </w:rPr>
        <w:t xml:space="preserve"> Например, выявление случаев: полного освоени</w:t>
      </w:r>
      <w:r w:rsidR="00F603CA" w:rsidRPr="00835714">
        <w:rPr>
          <w:spacing w:val="-4"/>
          <w:sz w:val="22"/>
          <w:szCs w:val="22"/>
        </w:rPr>
        <w:t>я</w:t>
      </w:r>
      <w:r w:rsidRPr="00835714">
        <w:rPr>
          <w:spacing w:val="-4"/>
          <w:sz w:val="22"/>
          <w:szCs w:val="22"/>
        </w:rPr>
        <w:t xml:space="preserve"> бюджетных и иных средств, предусмотренных для финансирования мероприятия, при </w:t>
      </w:r>
      <w:proofErr w:type="spellStart"/>
      <w:r w:rsidRPr="00835714">
        <w:rPr>
          <w:spacing w:val="-4"/>
          <w:sz w:val="22"/>
          <w:szCs w:val="22"/>
        </w:rPr>
        <w:t>недостижении</w:t>
      </w:r>
      <w:proofErr w:type="spellEnd"/>
      <w:r w:rsidRPr="00835714">
        <w:rPr>
          <w:spacing w:val="-4"/>
          <w:sz w:val="22"/>
          <w:szCs w:val="22"/>
        </w:rPr>
        <w:t xml:space="preserve"> его запланированных непосредственных результатов; неполного освоения бюджетных и иных средств, предусмотренных для финансирования мероприятия, при достижении его запланированных непосредственных результатов.</w:t>
      </w:r>
    </w:p>
  </w:footnote>
  <w:footnote w:id="8">
    <w:p w14:paraId="577B3EBD" w14:textId="77777777" w:rsidR="004D7484" w:rsidRPr="00835714" w:rsidRDefault="004D7484">
      <w:pPr>
        <w:pStyle w:val="a6"/>
        <w:jc w:val="both"/>
        <w:rPr>
          <w:spacing w:val="-4"/>
          <w:sz w:val="22"/>
          <w:szCs w:val="22"/>
        </w:rPr>
      </w:pPr>
      <w:r w:rsidRPr="00835714">
        <w:rPr>
          <w:rStyle w:val="a8"/>
          <w:spacing w:val="-4"/>
          <w:sz w:val="22"/>
          <w:szCs w:val="22"/>
        </w:rPr>
        <w:footnoteRef/>
      </w:r>
      <w:r w:rsidRPr="00835714">
        <w:rPr>
          <w:spacing w:val="-4"/>
          <w:sz w:val="22"/>
          <w:szCs w:val="22"/>
        </w:rPr>
        <w:t xml:space="preserve"> Например, выявление случаев: выполнения всех или большинства наиболее значимых мероприятий госпрограммы (подпрограммы) при </w:t>
      </w:r>
      <w:proofErr w:type="spellStart"/>
      <w:r w:rsidRPr="00835714">
        <w:rPr>
          <w:spacing w:val="-4"/>
          <w:sz w:val="22"/>
          <w:szCs w:val="22"/>
        </w:rPr>
        <w:t>недостижении</w:t>
      </w:r>
      <w:proofErr w:type="spellEnd"/>
      <w:r w:rsidRPr="00835714">
        <w:rPr>
          <w:spacing w:val="-4"/>
          <w:sz w:val="22"/>
          <w:szCs w:val="22"/>
        </w:rPr>
        <w:t xml:space="preserve"> запланированных значений конечных результатов госпрограммы (подпрограммы); достижения запланированных значений конечных результатов госпрограммы (подпрограммы) при невыполнении мероприятий госпрограммы (подпрограммы).</w:t>
      </w:r>
    </w:p>
  </w:footnote>
  <w:footnote w:id="9">
    <w:p w14:paraId="577B3EBE" w14:textId="77777777" w:rsidR="00A3065C" w:rsidRPr="00835714" w:rsidRDefault="00A3065C">
      <w:pPr>
        <w:pStyle w:val="a6"/>
        <w:rPr>
          <w:spacing w:val="-4"/>
          <w:sz w:val="22"/>
          <w:szCs w:val="22"/>
        </w:rPr>
      </w:pPr>
      <w:r w:rsidRPr="00835714">
        <w:rPr>
          <w:rStyle w:val="a8"/>
          <w:spacing w:val="-4"/>
          <w:sz w:val="22"/>
          <w:szCs w:val="22"/>
        </w:rPr>
        <w:footnoteRef/>
      </w:r>
      <w:r w:rsidRPr="00835714">
        <w:rPr>
          <w:spacing w:val="-4"/>
          <w:sz w:val="22"/>
          <w:szCs w:val="22"/>
        </w:rPr>
        <w:t xml:space="preserve"> Утвержден </w:t>
      </w:r>
      <w:r w:rsidR="00F92965" w:rsidRPr="00835714">
        <w:rPr>
          <w:spacing w:val="-4"/>
          <w:sz w:val="22"/>
          <w:szCs w:val="22"/>
        </w:rPr>
        <w:t>п</w:t>
      </w:r>
      <w:r w:rsidRPr="00835714">
        <w:rPr>
          <w:spacing w:val="-4"/>
          <w:sz w:val="22"/>
          <w:szCs w:val="22"/>
        </w:rPr>
        <w:t>остановлением Правительства Москвы от 04.03.2011 № 56-ПП.</w:t>
      </w:r>
    </w:p>
  </w:footnote>
  <w:footnote w:id="10">
    <w:p w14:paraId="577B3EBF" w14:textId="77777777" w:rsidR="00251DC4" w:rsidRPr="00835714" w:rsidRDefault="00251DC4" w:rsidP="00B071B8">
      <w:pPr>
        <w:pStyle w:val="a6"/>
        <w:jc w:val="both"/>
        <w:rPr>
          <w:spacing w:val="-4"/>
          <w:sz w:val="22"/>
          <w:szCs w:val="22"/>
        </w:rPr>
      </w:pPr>
      <w:r w:rsidRPr="00835714">
        <w:rPr>
          <w:rStyle w:val="a8"/>
          <w:spacing w:val="-4"/>
          <w:sz w:val="22"/>
          <w:szCs w:val="22"/>
        </w:rPr>
        <w:footnoteRef/>
      </w:r>
      <w:r w:rsidRPr="00835714">
        <w:rPr>
          <w:spacing w:val="-4"/>
          <w:sz w:val="22"/>
          <w:szCs w:val="22"/>
        </w:rPr>
        <w:t xml:space="preserve"> </w:t>
      </w:r>
      <w:proofErr w:type="gramStart"/>
      <w:r w:rsidRPr="00835714">
        <w:rPr>
          <w:spacing w:val="-4"/>
          <w:sz w:val="22"/>
          <w:szCs w:val="22"/>
        </w:rPr>
        <w:t>Например</w:t>
      </w:r>
      <w:proofErr w:type="gramEnd"/>
      <w:r w:rsidRPr="00835714">
        <w:rPr>
          <w:spacing w:val="-4"/>
          <w:sz w:val="22"/>
          <w:szCs w:val="22"/>
        </w:rPr>
        <w:t>: «Кроме того, КСП Москвы при проведении контрольн</w:t>
      </w:r>
      <w:r w:rsidR="00DE2E3A" w:rsidRPr="00835714">
        <w:rPr>
          <w:spacing w:val="-4"/>
          <w:sz w:val="22"/>
          <w:szCs w:val="22"/>
        </w:rPr>
        <w:t>ых мероприятий</w:t>
      </w:r>
      <w:r w:rsidRPr="00835714">
        <w:rPr>
          <w:spacing w:val="-4"/>
          <w:sz w:val="22"/>
          <w:szCs w:val="22"/>
        </w:rPr>
        <w:t xml:space="preserve"> выявлены</w:t>
      </w:r>
      <w:r w:rsidR="00DE2E3A" w:rsidRPr="00835714">
        <w:rPr>
          <w:spacing w:val="-4"/>
          <w:sz w:val="22"/>
          <w:szCs w:val="22"/>
        </w:rPr>
        <w:t>… (</w:t>
      </w:r>
      <w:r w:rsidR="00DE2E3A" w:rsidRPr="00835714">
        <w:rPr>
          <w:i/>
          <w:spacing w:val="-4"/>
          <w:sz w:val="22"/>
          <w:szCs w:val="22"/>
        </w:rPr>
        <w:t>указание нарушений и недостатков со ссылками на соответствующее контрольное мероприятие</w:t>
      </w:r>
      <w:r w:rsidR="00DE2E3A" w:rsidRPr="00835714">
        <w:rPr>
          <w:spacing w:val="-4"/>
          <w:sz w:val="22"/>
          <w:szCs w:val="22"/>
        </w:rPr>
        <w:t>)</w:t>
      </w:r>
      <w:r w:rsidR="00853275" w:rsidRPr="00835714">
        <w:rPr>
          <w:spacing w:val="-4"/>
          <w:sz w:val="22"/>
          <w:szCs w:val="22"/>
        </w:rPr>
        <w:t>».</w:t>
      </w:r>
    </w:p>
  </w:footnote>
  <w:footnote w:id="11">
    <w:p w14:paraId="577B3EC0" w14:textId="77777777" w:rsidR="00EE30EB" w:rsidRPr="00835714" w:rsidRDefault="00EE30EB" w:rsidP="00B071B8">
      <w:pPr>
        <w:pStyle w:val="a6"/>
        <w:jc w:val="both"/>
        <w:rPr>
          <w:spacing w:val="-4"/>
          <w:sz w:val="22"/>
          <w:szCs w:val="22"/>
          <w:highlight w:val="yellow"/>
        </w:rPr>
      </w:pPr>
      <w:r w:rsidRPr="00835714">
        <w:rPr>
          <w:rStyle w:val="a8"/>
          <w:spacing w:val="-4"/>
          <w:sz w:val="22"/>
          <w:szCs w:val="22"/>
        </w:rPr>
        <w:footnoteRef/>
      </w:r>
      <w:r w:rsidRPr="00835714">
        <w:rPr>
          <w:spacing w:val="-4"/>
          <w:sz w:val="22"/>
          <w:szCs w:val="22"/>
        </w:rPr>
        <w:t xml:space="preserve"> Утверждены совместным </w:t>
      </w:r>
      <w:r w:rsidR="008C5108" w:rsidRPr="00835714">
        <w:rPr>
          <w:spacing w:val="-4"/>
          <w:sz w:val="22"/>
          <w:szCs w:val="22"/>
        </w:rPr>
        <w:t xml:space="preserve">приказом </w:t>
      </w:r>
      <w:r w:rsidRPr="00835714">
        <w:rPr>
          <w:spacing w:val="-4"/>
          <w:sz w:val="22"/>
          <w:szCs w:val="22"/>
        </w:rPr>
        <w:t xml:space="preserve">Департамента экономической политики и развития города Москвы и Департамента финансов города Москвы от 17.12.2013 № 269/143-ПР </w:t>
      </w:r>
      <w:r w:rsidR="008C5108" w:rsidRPr="00835714">
        <w:rPr>
          <w:spacing w:val="-4"/>
          <w:sz w:val="22"/>
          <w:szCs w:val="22"/>
        </w:rPr>
        <w:t>в соответствии с п. 3 постановления Правительства Москвы от 0</w:t>
      </w:r>
      <w:r w:rsidR="00FC1D52" w:rsidRPr="00835714">
        <w:rPr>
          <w:spacing w:val="-4"/>
          <w:sz w:val="22"/>
          <w:szCs w:val="22"/>
        </w:rPr>
        <w:t>4.03.2011 № 56-ПП и обязательны</w:t>
      </w:r>
      <w:r w:rsidR="008C5108" w:rsidRPr="00835714">
        <w:rPr>
          <w:spacing w:val="-4"/>
          <w:sz w:val="22"/>
          <w:szCs w:val="22"/>
        </w:rPr>
        <w:t xml:space="preserve"> для участников госпрограммы в соответствии с п. 12 Порядка.</w:t>
      </w:r>
    </w:p>
  </w:footnote>
  <w:footnote w:id="12">
    <w:p w14:paraId="577B3EC1" w14:textId="77777777" w:rsidR="0040696A" w:rsidRPr="00835714" w:rsidRDefault="0040696A">
      <w:pPr>
        <w:pStyle w:val="a6"/>
        <w:jc w:val="both"/>
        <w:rPr>
          <w:spacing w:val="-4"/>
          <w:sz w:val="22"/>
          <w:szCs w:val="22"/>
        </w:rPr>
      </w:pPr>
      <w:r w:rsidRPr="00835714">
        <w:rPr>
          <w:rStyle w:val="a8"/>
          <w:spacing w:val="-4"/>
          <w:sz w:val="22"/>
          <w:szCs w:val="22"/>
        </w:rPr>
        <w:footnoteRef/>
      </w:r>
      <w:r w:rsidRPr="00835714">
        <w:rPr>
          <w:spacing w:val="-4"/>
          <w:sz w:val="22"/>
          <w:szCs w:val="22"/>
        </w:rPr>
        <w:t> В соответствии с п. 12 Методических указаний методики расчета конечных результатов (непосредственных результатов) утверждаются нормативными правовыми актами органов исполнительной власти города Москвы.</w:t>
      </w:r>
    </w:p>
  </w:footnote>
  <w:footnote w:id="13">
    <w:p w14:paraId="577B3EC2" w14:textId="77777777" w:rsidR="00C11EA1" w:rsidRPr="00835714" w:rsidRDefault="00C11EA1" w:rsidP="00C11EA1">
      <w:pPr>
        <w:pStyle w:val="a6"/>
        <w:jc w:val="both"/>
        <w:rPr>
          <w:spacing w:val="-4"/>
          <w:sz w:val="22"/>
          <w:szCs w:val="22"/>
        </w:rPr>
      </w:pPr>
      <w:r w:rsidRPr="00835714">
        <w:rPr>
          <w:rStyle w:val="a8"/>
          <w:spacing w:val="-4"/>
          <w:sz w:val="22"/>
          <w:szCs w:val="22"/>
        </w:rPr>
        <w:footnoteRef/>
      </w:r>
      <w:r w:rsidRPr="00835714">
        <w:rPr>
          <w:spacing w:val="-4"/>
          <w:sz w:val="22"/>
          <w:szCs w:val="22"/>
        </w:rPr>
        <w:t> Последовательность вопросов определяется в ходе проведения контрольного мероприятия.</w:t>
      </w:r>
    </w:p>
  </w:footnote>
  <w:footnote w:id="14">
    <w:p w14:paraId="577B3EC3" w14:textId="77777777" w:rsidR="00C11EA1" w:rsidRPr="00835714" w:rsidRDefault="00C11EA1" w:rsidP="00C11EA1">
      <w:pPr>
        <w:pStyle w:val="a6"/>
        <w:jc w:val="both"/>
        <w:rPr>
          <w:spacing w:val="-4"/>
          <w:sz w:val="22"/>
          <w:szCs w:val="22"/>
        </w:rPr>
      </w:pPr>
      <w:r w:rsidRPr="00835714">
        <w:rPr>
          <w:rStyle w:val="a8"/>
          <w:spacing w:val="-4"/>
          <w:sz w:val="22"/>
          <w:szCs w:val="22"/>
        </w:rPr>
        <w:footnoteRef/>
      </w:r>
      <w:r w:rsidRPr="00835714">
        <w:rPr>
          <w:spacing w:val="-4"/>
          <w:sz w:val="22"/>
          <w:szCs w:val="22"/>
        </w:rPr>
        <w:t xml:space="preserve"> В случае отсутствия указанной информации у координатора госпрограммы это отмечается в итоговых документах контрольного мероприятия.</w:t>
      </w:r>
    </w:p>
  </w:footnote>
  <w:footnote w:id="15">
    <w:p w14:paraId="577B3EC4" w14:textId="77777777" w:rsidR="00C11EA1" w:rsidRPr="00835714" w:rsidRDefault="00C11EA1" w:rsidP="00C11EA1">
      <w:pPr>
        <w:pStyle w:val="a6"/>
        <w:jc w:val="both"/>
        <w:rPr>
          <w:spacing w:val="-4"/>
          <w:sz w:val="22"/>
          <w:szCs w:val="22"/>
        </w:rPr>
      </w:pPr>
      <w:r w:rsidRPr="00835714">
        <w:rPr>
          <w:rStyle w:val="a8"/>
          <w:spacing w:val="-4"/>
          <w:sz w:val="22"/>
          <w:szCs w:val="22"/>
        </w:rPr>
        <w:footnoteRef/>
      </w:r>
      <w:r w:rsidRPr="00835714">
        <w:rPr>
          <w:spacing w:val="-4"/>
          <w:sz w:val="22"/>
          <w:szCs w:val="22"/>
        </w:rPr>
        <w:t> В том числе укомплектованность, текучесть кадров, уровень подготовки специалистов, средний возраст специалистов разных категорий.</w:t>
      </w:r>
    </w:p>
  </w:footnote>
  <w:footnote w:id="16">
    <w:p w14:paraId="577B3EC5" w14:textId="77777777" w:rsidR="007F5712" w:rsidRPr="00835714" w:rsidRDefault="007F5712" w:rsidP="007F5712">
      <w:pPr>
        <w:pStyle w:val="a6"/>
        <w:jc w:val="both"/>
        <w:rPr>
          <w:spacing w:val="-4"/>
          <w:sz w:val="22"/>
          <w:szCs w:val="22"/>
        </w:rPr>
      </w:pPr>
      <w:r w:rsidRPr="00835714">
        <w:rPr>
          <w:rStyle w:val="a8"/>
          <w:spacing w:val="-4"/>
          <w:sz w:val="22"/>
          <w:szCs w:val="22"/>
        </w:rPr>
        <w:footnoteRef/>
      </w:r>
      <w:r w:rsidRPr="00835714">
        <w:rPr>
          <w:spacing w:val="-4"/>
          <w:sz w:val="22"/>
          <w:szCs w:val="22"/>
        </w:rPr>
        <w:t> Последовательность вопросов определяется в ходе проведения контрольного мероприятия.</w:t>
      </w:r>
    </w:p>
  </w:footnote>
  <w:footnote w:id="17">
    <w:p w14:paraId="577B3EC6" w14:textId="77777777" w:rsidR="007F5712" w:rsidRPr="00835714" w:rsidRDefault="007F5712" w:rsidP="007F5712">
      <w:pPr>
        <w:pStyle w:val="a6"/>
        <w:jc w:val="both"/>
        <w:rPr>
          <w:spacing w:val="-4"/>
          <w:sz w:val="22"/>
          <w:szCs w:val="22"/>
        </w:rPr>
      </w:pPr>
      <w:r w:rsidRPr="00835714">
        <w:rPr>
          <w:rStyle w:val="a8"/>
          <w:spacing w:val="-4"/>
          <w:sz w:val="22"/>
          <w:szCs w:val="22"/>
        </w:rPr>
        <w:footnoteRef/>
      </w:r>
      <w:r w:rsidRPr="00835714">
        <w:rPr>
          <w:spacing w:val="-4"/>
          <w:sz w:val="22"/>
          <w:szCs w:val="22"/>
        </w:rPr>
        <w:t> В соответствии с госпрограммой, приложениями 7-10 к Порядку.</w:t>
      </w:r>
    </w:p>
  </w:footnote>
  <w:footnote w:id="18">
    <w:p w14:paraId="577B3EC7" w14:textId="77777777" w:rsidR="007F5712" w:rsidRPr="00835714" w:rsidRDefault="007F5712" w:rsidP="007F5712">
      <w:pPr>
        <w:pStyle w:val="a6"/>
        <w:jc w:val="both"/>
        <w:rPr>
          <w:spacing w:val="-4"/>
          <w:sz w:val="22"/>
          <w:szCs w:val="22"/>
        </w:rPr>
      </w:pPr>
      <w:r w:rsidRPr="00835714">
        <w:rPr>
          <w:rStyle w:val="a8"/>
          <w:spacing w:val="-4"/>
          <w:sz w:val="22"/>
          <w:szCs w:val="22"/>
        </w:rPr>
        <w:footnoteRef/>
      </w:r>
      <w:r w:rsidRPr="00835714">
        <w:rPr>
          <w:spacing w:val="-4"/>
          <w:sz w:val="22"/>
          <w:szCs w:val="22"/>
        </w:rPr>
        <w:t> В части конечных результатов госпрограммы (подпрограмм) и непосредственных результатов мероприятий.</w:t>
      </w:r>
    </w:p>
  </w:footnote>
  <w:footnote w:id="19">
    <w:p w14:paraId="577B3EC8" w14:textId="77777777" w:rsidR="007F5712" w:rsidRPr="00835714" w:rsidRDefault="007F5712" w:rsidP="007F5712">
      <w:pPr>
        <w:pStyle w:val="a6"/>
        <w:jc w:val="both"/>
        <w:rPr>
          <w:spacing w:val="-4"/>
          <w:sz w:val="22"/>
          <w:szCs w:val="22"/>
        </w:rPr>
      </w:pPr>
      <w:r w:rsidRPr="00835714">
        <w:rPr>
          <w:rStyle w:val="a8"/>
          <w:spacing w:val="-4"/>
          <w:sz w:val="22"/>
          <w:szCs w:val="22"/>
        </w:rPr>
        <w:footnoteRef/>
      </w:r>
      <w:r w:rsidRPr="00835714">
        <w:rPr>
          <w:spacing w:val="-4"/>
          <w:sz w:val="22"/>
          <w:szCs w:val="22"/>
        </w:rPr>
        <w:t> Последняя редакция программы, утвержденная постановлением Правительства Москвы и размещенная в справочных правовых системах «Гарант», «Консультант+».</w:t>
      </w:r>
    </w:p>
  </w:footnote>
  <w:footnote w:id="20">
    <w:p w14:paraId="577B3EC9" w14:textId="77777777" w:rsidR="007F5712" w:rsidRPr="00835714" w:rsidRDefault="007F5712" w:rsidP="007F5712">
      <w:pPr>
        <w:pStyle w:val="a6"/>
        <w:jc w:val="both"/>
        <w:rPr>
          <w:spacing w:val="-4"/>
          <w:sz w:val="22"/>
          <w:szCs w:val="22"/>
        </w:rPr>
      </w:pPr>
      <w:r w:rsidRPr="00835714">
        <w:rPr>
          <w:rStyle w:val="a8"/>
          <w:spacing w:val="-4"/>
          <w:sz w:val="22"/>
          <w:szCs w:val="22"/>
        </w:rPr>
        <w:footnoteRef/>
      </w:r>
      <w:r w:rsidRPr="00835714">
        <w:rPr>
          <w:spacing w:val="-4"/>
          <w:sz w:val="22"/>
          <w:szCs w:val="22"/>
        </w:rPr>
        <w:t> В том числе статистической отчетности; бюджетной отчетности; доклада Мэра Москвы Президенту Российской Федерации о фактически достигнутых значениях показателей для оценки эффективности деятельности органов исполнительной власти субъектов Российской Федерации; иных документов и материалов, содержащих информацию о состоянии социально-экономического развития города Москвы.</w:t>
      </w:r>
    </w:p>
  </w:footnote>
  <w:footnote w:id="21">
    <w:p w14:paraId="577B3ECA" w14:textId="77777777" w:rsidR="007F5712" w:rsidRPr="00835714" w:rsidRDefault="007F5712" w:rsidP="007F5712">
      <w:pPr>
        <w:pStyle w:val="a6"/>
        <w:jc w:val="both"/>
        <w:rPr>
          <w:spacing w:val="-4"/>
          <w:sz w:val="22"/>
          <w:szCs w:val="22"/>
        </w:rPr>
      </w:pPr>
      <w:r w:rsidRPr="00835714">
        <w:rPr>
          <w:rStyle w:val="a8"/>
          <w:spacing w:val="-4"/>
          <w:sz w:val="22"/>
          <w:szCs w:val="22"/>
        </w:rPr>
        <w:footnoteRef/>
      </w:r>
      <w:r w:rsidRPr="00835714">
        <w:rPr>
          <w:spacing w:val="-4"/>
          <w:sz w:val="22"/>
          <w:szCs w:val="22"/>
        </w:rPr>
        <w:t xml:space="preserve"> Насколько недофинансирование (перефинансирование) мероприятий госпрограммы сопровождается их недовыполнением (перевыполнением).</w:t>
      </w:r>
    </w:p>
  </w:footnote>
  <w:footnote w:id="22">
    <w:p w14:paraId="577B3ECB" w14:textId="77777777" w:rsidR="007F5712" w:rsidRPr="00835714" w:rsidRDefault="007F5712" w:rsidP="007F5712">
      <w:pPr>
        <w:pStyle w:val="a6"/>
        <w:jc w:val="both"/>
        <w:rPr>
          <w:spacing w:val="-4"/>
          <w:sz w:val="22"/>
          <w:szCs w:val="22"/>
        </w:rPr>
      </w:pPr>
      <w:r w:rsidRPr="00835714">
        <w:rPr>
          <w:rStyle w:val="a8"/>
          <w:spacing w:val="-4"/>
          <w:sz w:val="22"/>
          <w:szCs w:val="22"/>
        </w:rPr>
        <w:footnoteRef/>
      </w:r>
      <w:r w:rsidRPr="00835714">
        <w:rPr>
          <w:spacing w:val="-4"/>
          <w:sz w:val="22"/>
          <w:szCs w:val="22"/>
        </w:rPr>
        <w:t xml:space="preserve"> Насколько недовыполнение (перевыполнение) мероприятий госпрограммы сопровождается </w:t>
      </w:r>
      <w:proofErr w:type="spellStart"/>
      <w:r w:rsidRPr="00835714">
        <w:rPr>
          <w:spacing w:val="-4"/>
          <w:sz w:val="22"/>
          <w:szCs w:val="22"/>
        </w:rPr>
        <w:t>недостижением</w:t>
      </w:r>
      <w:proofErr w:type="spellEnd"/>
      <w:r w:rsidRPr="00835714">
        <w:rPr>
          <w:spacing w:val="-4"/>
          <w:sz w:val="22"/>
          <w:szCs w:val="22"/>
        </w:rPr>
        <w:t xml:space="preserve"> (достижением в большем объеме) конечных результатов госпрограммы.</w:t>
      </w:r>
    </w:p>
  </w:footnote>
  <w:footnote w:id="23">
    <w:p w14:paraId="577B3ECC" w14:textId="77777777" w:rsidR="004B1BF4" w:rsidRPr="00835714" w:rsidRDefault="004B1BF4" w:rsidP="004B1BF4">
      <w:pPr>
        <w:pStyle w:val="a6"/>
        <w:jc w:val="both"/>
        <w:rPr>
          <w:spacing w:val="-4"/>
          <w:sz w:val="22"/>
          <w:szCs w:val="22"/>
        </w:rPr>
      </w:pPr>
      <w:r w:rsidRPr="00835714">
        <w:rPr>
          <w:rStyle w:val="a8"/>
          <w:spacing w:val="-4"/>
          <w:sz w:val="22"/>
          <w:szCs w:val="22"/>
        </w:rPr>
        <w:footnoteRef/>
      </w:r>
      <w:r w:rsidRPr="00835714">
        <w:rPr>
          <w:spacing w:val="-4"/>
          <w:sz w:val="22"/>
          <w:szCs w:val="22"/>
        </w:rPr>
        <w:t> Отмечается сохранение/устранение нарушений и недостатков, выявленных на стадии экспертизы проектов госпрограммы и ее изменений, указываются вновь выявленные нарушения и недостатки.</w:t>
      </w:r>
    </w:p>
  </w:footnote>
  <w:footnote w:id="24">
    <w:p w14:paraId="577B3ECD" w14:textId="77777777" w:rsidR="004B1BF4" w:rsidRPr="00835714" w:rsidRDefault="004B1BF4" w:rsidP="004B1BF4">
      <w:pPr>
        <w:pStyle w:val="a6"/>
        <w:jc w:val="both"/>
        <w:rPr>
          <w:spacing w:val="-4"/>
          <w:sz w:val="22"/>
          <w:szCs w:val="22"/>
        </w:rPr>
      </w:pPr>
      <w:r w:rsidRPr="00835714">
        <w:rPr>
          <w:rStyle w:val="a8"/>
          <w:spacing w:val="-4"/>
          <w:sz w:val="22"/>
          <w:szCs w:val="22"/>
        </w:rPr>
        <w:footnoteRef/>
      </w:r>
      <w:r w:rsidRPr="00835714">
        <w:rPr>
          <w:spacing w:val="-4"/>
          <w:sz w:val="22"/>
          <w:szCs w:val="22"/>
        </w:rPr>
        <w:t> Например, на 31 декабря истекшего года, последний день истекшего квартала.</w:t>
      </w:r>
    </w:p>
  </w:footnote>
  <w:footnote w:id="25">
    <w:p w14:paraId="577B3ECE" w14:textId="77777777" w:rsidR="004B1BF4" w:rsidRPr="00835714" w:rsidRDefault="004B1BF4" w:rsidP="004B1BF4">
      <w:pPr>
        <w:pStyle w:val="a6"/>
        <w:jc w:val="both"/>
        <w:rPr>
          <w:spacing w:val="-4"/>
          <w:sz w:val="22"/>
          <w:szCs w:val="22"/>
        </w:rPr>
      </w:pPr>
      <w:r w:rsidRPr="00835714">
        <w:rPr>
          <w:rStyle w:val="a8"/>
          <w:spacing w:val="-4"/>
          <w:sz w:val="22"/>
          <w:szCs w:val="22"/>
        </w:rPr>
        <w:footnoteRef/>
      </w:r>
      <w:r w:rsidRPr="00835714">
        <w:rPr>
          <w:spacing w:val="-4"/>
          <w:sz w:val="22"/>
          <w:szCs w:val="22"/>
        </w:rPr>
        <w:t> Предусмотренных п. 21 Порядка.</w:t>
      </w:r>
    </w:p>
  </w:footnote>
  <w:footnote w:id="26">
    <w:p w14:paraId="577B3ECF" w14:textId="77777777" w:rsidR="004B1BF4" w:rsidRPr="00835714" w:rsidRDefault="004B1BF4" w:rsidP="004B1BF4">
      <w:pPr>
        <w:pStyle w:val="a6"/>
        <w:jc w:val="both"/>
        <w:rPr>
          <w:spacing w:val="-4"/>
          <w:sz w:val="22"/>
          <w:szCs w:val="22"/>
        </w:rPr>
      </w:pPr>
      <w:r w:rsidRPr="00835714">
        <w:rPr>
          <w:rStyle w:val="a8"/>
          <w:spacing w:val="-4"/>
          <w:sz w:val="22"/>
          <w:szCs w:val="22"/>
        </w:rPr>
        <w:footnoteRef/>
      </w:r>
      <w:r w:rsidRPr="00835714">
        <w:rPr>
          <w:spacing w:val="-4"/>
          <w:sz w:val="22"/>
          <w:szCs w:val="22"/>
        </w:rPr>
        <w:t xml:space="preserve"> Соблюдение требований </w:t>
      </w:r>
      <w:proofErr w:type="spellStart"/>
      <w:r w:rsidRPr="00835714">
        <w:rPr>
          <w:spacing w:val="-4"/>
          <w:sz w:val="22"/>
          <w:szCs w:val="22"/>
        </w:rPr>
        <w:t>п.п</w:t>
      </w:r>
      <w:proofErr w:type="spellEnd"/>
      <w:r w:rsidRPr="00835714">
        <w:rPr>
          <w:spacing w:val="-4"/>
          <w:sz w:val="22"/>
          <w:szCs w:val="22"/>
        </w:rPr>
        <w:t>. 28.1 и 28.2 Порядка.</w:t>
      </w:r>
    </w:p>
  </w:footnote>
  <w:footnote w:id="27">
    <w:p w14:paraId="577B3ED0" w14:textId="77777777" w:rsidR="004B1BF4" w:rsidRPr="00835714" w:rsidRDefault="004B1BF4" w:rsidP="004B1BF4">
      <w:pPr>
        <w:pStyle w:val="a6"/>
        <w:jc w:val="both"/>
        <w:rPr>
          <w:spacing w:val="-4"/>
          <w:sz w:val="22"/>
          <w:szCs w:val="22"/>
        </w:rPr>
      </w:pPr>
      <w:r w:rsidRPr="00835714">
        <w:rPr>
          <w:rStyle w:val="a8"/>
          <w:spacing w:val="-4"/>
          <w:sz w:val="22"/>
          <w:szCs w:val="22"/>
        </w:rPr>
        <w:footnoteRef/>
      </w:r>
      <w:r w:rsidRPr="00835714">
        <w:rPr>
          <w:spacing w:val="-4"/>
          <w:sz w:val="22"/>
          <w:szCs w:val="22"/>
        </w:rPr>
        <w:t xml:space="preserve"> Для истекшего периода также проводится оценка соответствия показателей финансового обеспечения госпрограммы за счет средств бюджета города Москвы закону города Москвы об исполнении бюджета города Москвы.</w:t>
      </w:r>
    </w:p>
  </w:footnote>
  <w:footnote w:id="28">
    <w:p w14:paraId="577B3ED1" w14:textId="77777777" w:rsidR="004B1BF4" w:rsidRPr="00835714" w:rsidRDefault="004B1BF4" w:rsidP="004B1BF4">
      <w:pPr>
        <w:pStyle w:val="a6"/>
        <w:jc w:val="both"/>
        <w:rPr>
          <w:spacing w:val="-4"/>
          <w:sz w:val="22"/>
          <w:szCs w:val="22"/>
        </w:rPr>
      </w:pPr>
      <w:r w:rsidRPr="00835714">
        <w:rPr>
          <w:rStyle w:val="a8"/>
          <w:spacing w:val="-4"/>
          <w:sz w:val="22"/>
          <w:szCs w:val="22"/>
        </w:rPr>
        <w:footnoteRef/>
      </w:r>
      <w:r w:rsidRPr="00835714">
        <w:rPr>
          <w:spacing w:val="-4"/>
          <w:sz w:val="22"/>
          <w:szCs w:val="22"/>
        </w:rPr>
        <w:t xml:space="preserve"> В соответствии с п. 11 Методических указаний. </w:t>
      </w:r>
    </w:p>
  </w:footnote>
  <w:footnote w:id="29">
    <w:p w14:paraId="577B3ED2" w14:textId="77777777" w:rsidR="004B1BF4" w:rsidRPr="00835714" w:rsidRDefault="004B1BF4" w:rsidP="004B1BF4">
      <w:pPr>
        <w:pStyle w:val="a6"/>
        <w:jc w:val="both"/>
        <w:rPr>
          <w:spacing w:val="-4"/>
          <w:sz w:val="22"/>
          <w:szCs w:val="22"/>
        </w:rPr>
      </w:pPr>
      <w:r w:rsidRPr="00835714">
        <w:rPr>
          <w:rStyle w:val="a8"/>
          <w:spacing w:val="-4"/>
          <w:sz w:val="22"/>
          <w:szCs w:val="22"/>
        </w:rPr>
        <w:footnoteRef/>
      </w:r>
      <w:r w:rsidRPr="00835714">
        <w:rPr>
          <w:spacing w:val="-4"/>
          <w:sz w:val="22"/>
          <w:szCs w:val="22"/>
        </w:rPr>
        <w:t xml:space="preserve"> Например, при определении значений показателя «Уровень информатизации в сферах образования, здравоохранения и социальной защиты, достигаемый за счет высокой </w:t>
      </w:r>
      <w:proofErr w:type="gramStart"/>
      <w:r w:rsidRPr="00835714">
        <w:rPr>
          <w:spacing w:val="-4"/>
          <w:sz w:val="22"/>
          <w:szCs w:val="22"/>
        </w:rPr>
        <w:t>доступности  современной</w:t>
      </w:r>
      <w:proofErr w:type="gramEnd"/>
      <w:r w:rsidRPr="00835714">
        <w:rPr>
          <w:spacing w:val="-4"/>
          <w:sz w:val="22"/>
          <w:szCs w:val="22"/>
        </w:rPr>
        <w:t xml:space="preserve"> ИКТ-среды, процентов» госпрограммы «Информационный город» – использование для расчетов данных не только по государственным учреждениям города Москвы в указанных сферах, но также по соответствующим федеральным учреждениям, муниципальным учреждениям, организациям иных форм собственности.</w:t>
      </w:r>
    </w:p>
  </w:footnote>
  <w:footnote w:id="30">
    <w:p w14:paraId="577B3ED3" w14:textId="77777777" w:rsidR="004B1BF4" w:rsidRPr="00835714" w:rsidRDefault="004B1BF4" w:rsidP="004B1BF4">
      <w:pPr>
        <w:pStyle w:val="a6"/>
        <w:jc w:val="both"/>
        <w:rPr>
          <w:spacing w:val="-4"/>
          <w:sz w:val="22"/>
          <w:szCs w:val="22"/>
        </w:rPr>
      </w:pPr>
      <w:r w:rsidRPr="00835714">
        <w:rPr>
          <w:rStyle w:val="a8"/>
          <w:spacing w:val="-4"/>
          <w:sz w:val="22"/>
          <w:szCs w:val="22"/>
        </w:rPr>
        <w:footnoteRef/>
      </w:r>
      <w:r w:rsidRPr="00835714">
        <w:rPr>
          <w:spacing w:val="-4"/>
          <w:sz w:val="22"/>
          <w:szCs w:val="22"/>
        </w:rPr>
        <w:t> Всех мер по реализации госпрограммы, в том числе нормативно-правового регулирования, предоставления льгот по платежам в бюджет города Москвы.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</w:rPr>
      <w:id w:val="-135566967"/>
      <w:docPartObj>
        <w:docPartGallery w:val="Page Numbers (Top of Page)"/>
        <w:docPartUnique/>
      </w:docPartObj>
    </w:sdtPr>
    <w:sdtEndPr/>
    <w:sdtContent>
      <w:p w14:paraId="577B3EB4" w14:textId="77777777" w:rsidR="002E60C1" w:rsidRPr="00D3346F" w:rsidRDefault="002E60C1">
        <w:pPr>
          <w:pStyle w:val="af0"/>
          <w:jc w:val="center"/>
          <w:rPr>
            <w:sz w:val="22"/>
          </w:rPr>
        </w:pPr>
        <w:r w:rsidRPr="00D3346F">
          <w:rPr>
            <w:sz w:val="22"/>
          </w:rPr>
          <w:fldChar w:fldCharType="begin"/>
        </w:r>
        <w:r w:rsidRPr="00D3346F">
          <w:rPr>
            <w:sz w:val="22"/>
          </w:rPr>
          <w:instrText>PAGE   \* MERGEFORMAT</w:instrText>
        </w:r>
        <w:r w:rsidRPr="00D3346F">
          <w:rPr>
            <w:sz w:val="22"/>
          </w:rPr>
          <w:fldChar w:fldCharType="separate"/>
        </w:r>
        <w:r w:rsidR="00AB77EA">
          <w:rPr>
            <w:noProof/>
            <w:sz w:val="22"/>
          </w:rPr>
          <w:t>2</w:t>
        </w:r>
        <w:r w:rsidRPr="00D3346F">
          <w:rPr>
            <w:sz w:val="22"/>
          </w:rPr>
          <w:fldChar w:fldCharType="end"/>
        </w:r>
      </w:p>
    </w:sdtContent>
  </w:sdt>
  <w:p w14:paraId="577B3EB5" w14:textId="77777777" w:rsidR="002E60C1" w:rsidRDefault="002E60C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3774"/>
    <w:multiLevelType w:val="multilevel"/>
    <w:tmpl w:val="4490C94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39E798B"/>
    <w:multiLevelType w:val="multilevel"/>
    <w:tmpl w:val="1266215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3F32A83"/>
    <w:multiLevelType w:val="multilevel"/>
    <w:tmpl w:val="318E5B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464285D"/>
    <w:multiLevelType w:val="multilevel"/>
    <w:tmpl w:val="7E6A3D1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B3054E7"/>
    <w:multiLevelType w:val="hybridMultilevel"/>
    <w:tmpl w:val="C65E99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672A19"/>
    <w:multiLevelType w:val="multilevel"/>
    <w:tmpl w:val="70586D8A"/>
    <w:lvl w:ilvl="0">
      <w:start w:val="3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2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54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36" w:hanging="2160"/>
      </w:pPr>
      <w:rPr>
        <w:rFonts w:hint="default"/>
      </w:rPr>
    </w:lvl>
  </w:abstractNum>
  <w:abstractNum w:abstractNumId="6" w15:restartNumberingAfterBreak="0">
    <w:nsid w:val="130D0414"/>
    <w:multiLevelType w:val="multilevel"/>
    <w:tmpl w:val="4560E340"/>
    <w:lvl w:ilvl="0">
      <w:start w:val="1"/>
      <w:numFmt w:val="decimal"/>
      <w:lvlText w:val="3.1.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61257F0"/>
    <w:multiLevelType w:val="multilevel"/>
    <w:tmpl w:val="83282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179F6D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21B2BEB"/>
    <w:multiLevelType w:val="hybridMultilevel"/>
    <w:tmpl w:val="C65E9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C6B3A"/>
    <w:multiLevelType w:val="multilevel"/>
    <w:tmpl w:val="5AFCF47E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21" w:hanging="2160"/>
      </w:pPr>
      <w:rPr>
        <w:rFonts w:hint="default"/>
      </w:rPr>
    </w:lvl>
  </w:abstractNum>
  <w:abstractNum w:abstractNumId="11" w15:restartNumberingAfterBreak="0">
    <w:nsid w:val="25F30CF1"/>
    <w:multiLevelType w:val="multilevel"/>
    <w:tmpl w:val="7AF20E2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2BDA7797"/>
    <w:multiLevelType w:val="multilevel"/>
    <w:tmpl w:val="5C06C56C"/>
    <w:lvl w:ilvl="0">
      <w:start w:val="1"/>
      <w:numFmt w:val="decimal"/>
      <w:lvlText w:val="%1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2C002CEE"/>
    <w:multiLevelType w:val="multilevel"/>
    <w:tmpl w:val="B574C6D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33822F1C"/>
    <w:multiLevelType w:val="multilevel"/>
    <w:tmpl w:val="62A27C20"/>
    <w:lvl w:ilvl="0">
      <w:start w:val="6"/>
      <w:numFmt w:val="decimal"/>
      <w:lvlText w:val="%1."/>
      <w:lvlJc w:val="left"/>
      <w:pPr>
        <w:ind w:left="447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9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9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9" w:hanging="1440"/>
      </w:pPr>
      <w:rPr>
        <w:rFonts w:hint="default"/>
      </w:rPr>
    </w:lvl>
  </w:abstractNum>
  <w:abstractNum w:abstractNumId="15" w15:restartNumberingAfterBreak="0">
    <w:nsid w:val="34556B8C"/>
    <w:multiLevelType w:val="hybridMultilevel"/>
    <w:tmpl w:val="CCDA4618"/>
    <w:lvl w:ilvl="0" w:tplc="5B183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75738C3"/>
    <w:multiLevelType w:val="hybridMultilevel"/>
    <w:tmpl w:val="7F5AFC34"/>
    <w:lvl w:ilvl="0" w:tplc="903CBB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9970E59"/>
    <w:multiLevelType w:val="hybridMultilevel"/>
    <w:tmpl w:val="402AE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021FA"/>
    <w:multiLevelType w:val="hybridMultilevel"/>
    <w:tmpl w:val="72E40450"/>
    <w:lvl w:ilvl="0" w:tplc="903CBB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0BB15FC"/>
    <w:multiLevelType w:val="multilevel"/>
    <w:tmpl w:val="F83CBA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0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41" w:hanging="2160"/>
      </w:pPr>
      <w:rPr>
        <w:rFonts w:hint="default"/>
      </w:rPr>
    </w:lvl>
  </w:abstractNum>
  <w:abstractNum w:abstractNumId="20" w15:restartNumberingAfterBreak="0">
    <w:nsid w:val="430D189C"/>
    <w:multiLevelType w:val="multilevel"/>
    <w:tmpl w:val="BB508D0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4BB7B1C"/>
    <w:multiLevelType w:val="multilevel"/>
    <w:tmpl w:val="7A1C0F2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4FEB26EF"/>
    <w:multiLevelType w:val="multilevel"/>
    <w:tmpl w:val="BD669AD0"/>
    <w:lvl w:ilvl="0">
      <w:start w:val="1"/>
      <w:numFmt w:val="decimal"/>
      <w:lvlText w:val="%1."/>
      <w:lvlJc w:val="left"/>
      <w:pPr>
        <w:ind w:left="4472" w:hanging="360"/>
      </w:pPr>
    </w:lvl>
    <w:lvl w:ilvl="1">
      <w:start w:val="1"/>
      <w:numFmt w:val="decimal"/>
      <w:lvlText w:val="%2."/>
      <w:lvlJc w:val="left"/>
      <w:pPr>
        <w:ind w:left="1284" w:hanging="432"/>
      </w:pPr>
    </w:lvl>
    <w:lvl w:ilvl="2">
      <w:start w:val="1"/>
      <w:numFmt w:val="decimal"/>
      <w:lvlText w:val="3.2.%3.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7" w:hanging="648"/>
      </w:pPr>
    </w:lvl>
    <w:lvl w:ilvl="4">
      <w:start w:val="1"/>
      <w:numFmt w:val="decimal"/>
      <w:lvlText w:val="%1.%2.%3.%4.%5."/>
      <w:lvlJc w:val="left"/>
      <w:pPr>
        <w:ind w:left="2091" w:hanging="792"/>
      </w:pPr>
    </w:lvl>
    <w:lvl w:ilvl="5">
      <w:start w:val="1"/>
      <w:numFmt w:val="decimal"/>
      <w:lvlText w:val="%1.%2.%3.%4.%5.%6."/>
      <w:lvlJc w:val="left"/>
      <w:pPr>
        <w:ind w:left="2595" w:hanging="936"/>
      </w:pPr>
    </w:lvl>
    <w:lvl w:ilvl="6">
      <w:start w:val="1"/>
      <w:numFmt w:val="decimal"/>
      <w:lvlText w:val="%1.%2.%3.%4.%5.%6.%7."/>
      <w:lvlJc w:val="left"/>
      <w:pPr>
        <w:ind w:left="3099" w:hanging="1080"/>
      </w:pPr>
    </w:lvl>
    <w:lvl w:ilvl="7">
      <w:start w:val="1"/>
      <w:numFmt w:val="decimal"/>
      <w:lvlText w:val="%1.%2.%3.%4.%5.%6.%7.%8."/>
      <w:lvlJc w:val="left"/>
      <w:pPr>
        <w:ind w:left="3603" w:hanging="1224"/>
      </w:pPr>
    </w:lvl>
    <w:lvl w:ilvl="8">
      <w:start w:val="1"/>
      <w:numFmt w:val="decimal"/>
      <w:lvlText w:val="%1.%2.%3.%4.%5.%6.%7.%8.%9."/>
      <w:lvlJc w:val="left"/>
      <w:pPr>
        <w:ind w:left="4179" w:hanging="1440"/>
      </w:pPr>
    </w:lvl>
  </w:abstractNum>
  <w:abstractNum w:abstractNumId="23" w15:restartNumberingAfterBreak="0">
    <w:nsid w:val="536E763D"/>
    <w:multiLevelType w:val="multilevel"/>
    <w:tmpl w:val="9D8C75E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56CE5C89"/>
    <w:multiLevelType w:val="hybridMultilevel"/>
    <w:tmpl w:val="93A0F5EE"/>
    <w:lvl w:ilvl="0" w:tplc="F68AD33E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04" w:hanging="360"/>
      </w:p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</w:lvl>
    <w:lvl w:ilvl="3" w:tplc="0419000F" w:tentative="1">
      <w:start w:val="1"/>
      <w:numFmt w:val="decimal"/>
      <w:lvlText w:val="%4."/>
      <w:lvlJc w:val="left"/>
      <w:pPr>
        <w:ind w:left="3744" w:hanging="360"/>
      </w:p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</w:lvl>
    <w:lvl w:ilvl="6" w:tplc="0419000F" w:tentative="1">
      <w:start w:val="1"/>
      <w:numFmt w:val="decimal"/>
      <w:lvlText w:val="%7."/>
      <w:lvlJc w:val="left"/>
      <w:pPr>
        <w:ind w:left="5904" w:hanging="360"/>
      </w:p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5" w15:restartNumberingAfterBreak="0">
    <w:nsid w:val="5A3F7207"/>
    <w:multiLevelType w:val="hybridMultilevel"/>
    <w:tmpl w:val="82D4605E"/>
    <w:lvl w:ilvl="0" w:tplc="903CBB5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</w:abstractNum>
  <w:abstractNum w:abstractNumId="26" w15:restartNumberingAfterBreak="0">
    <w:nsid w:val="5B4772E4"/>
    <w:multiLevelType w:val="multilevel"/>
    <w:tmpl w:val="E7069612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eastAsiaTheme="minorHAnsi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eastAsiaTheme="minorHAnsi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27" w15:restartNumberingAfterBreak="0">
    <w:nsid w:val="5E7160ED"/>
    <w:multiLevelType w:val="multilevel"/>
    <w:tmpl w:val="BD669AD0"/>
    <w:lvl w:ilvl="0">
      <w:start w:val="1"/>
      <w:numFmt w:val="decimal"/>
      <w:lvlText w:val="%1."/>
      <w:lvlJc w:val="left"/>
      <w:pPr>
        <w:ind w:left="4472" w:hanging="360"/>
      </w:pPr>
    </w:lvl>
    <w:lvl w:ilvl="1">
      <w:start w:val="1"/>
      <w:numFmt w:val="decimal"/>
      <w:lvlText w:val="%2."/>
      <w:lvlJc w:val="left"/>
      <w:pPr>
        <w:ind w:left="1284" w:hanging="432"/>
      </w:pPr>
    </w:lvl>
    <w:lvl w:ilvl="2">
      <w:start w:val="1"/>
      <w:numFmt w:val="decimal"/>
      <w:lvlText w:val="3.2.%3.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7" w:hanging="648"/>
      </w:pPr>
    </w:lvl>
    <w:lvl w:ilvl="4">
      <w:start w:val="1"/>
      <w:numFmt w:val="decimal"/>
      <w:lvlText w:val="%1.%2.%3.%4.%5."/>
      <w:lvlJc w:val="left"/>
      <w:pPr>
        <w:ind w:left="2091" w:hanging="792"/>
      </w:pPr>
    </w:lvl>
    <w:lvl w:ilvl="5">
      <w:start w:val="1"/>
      <w:numFmt w:val="decimal"/>
      <w:lvlText w:val="%1.%2.%3.%4.%5.%6."/>
      <w:lvlJc w:val="left"/>
      <w:pPr>
        <w:ind w:left="2595" w:hanging="936"/>
      </w:pPr>
    </w:lvl>
    <w:lvl w:ilvl="6">
      <w:start w:val="1"/>
      <w:numFmt w:val="decimal"/>
      <w:lvlText w:val="%1.%2.%3.%4.%5.%6.%7."/>
      <w:lvlJc w:val="left"/>
      <w:pPr>
        <w:ind w:left="3099" w:hanging="1080"/>
      </w:pPr>
    </w:lvl>
    <w:lvl w:ilvl="7">
      <w:start w:val="1"/>
      <w:numFmt w:val="decimal"/>
      <w:lvlText w:val="%1.%2.%3.%4.%5.%6.%7.%8."/>
      <w:lvlJc w:val="left"/>
      <w:pPr>
        <w:ind w:left="3603" w:hanging="1224"/>
      </w:pPr>
    </w:lvl>
    <w:lvl w:ilvl="8">
      <w:start w:val="1"/>
      <w:numFmt w:val="decimal"/>
      <w:lvlText w:val="%1.%2.%3.%4.%5.%6.%7.%8.%9."/>
      <w:lvlJc w:val="left"/>
      <w:pPr>
        <w:ind w:left="4179" w:hanging="1440"/>
      </w:pPr>
    </w:lvl>
  </w:abstractNum>
  <w:abstractNum w:abstractNumId="28" w15:restartNumberingAfterBreak="0">
    <w:nsid w:val="616E7219"/>
    <w:multiLevelType w:val="multilevel"/>
    <w:tmpl w:val="BD669AD0"/>
    <w:lvl w:ilvl="0">
      <w:start w:val="1"/>
      <w:numFmt w:val="decimal"/>
      <w:lvlText w:val="%1."/>
      <w:lvlJc w:val="left"/>
      <w:pPr>
        <w:ind w:left="4472" w:hanging="360"/>
      </w:pPr>
    </w:lvl>
    <w:lvl w:ilvl="1">
      <w:start w:val="1"/>
      <w:numFmt w:val="decimal"/>
      <w:lvlText w:val="%2."/>
      <w:lvlJc w:val="left"/>
      <w:pPr>
        <w:ind w:left="1284" w:hanging="432"/>
      </w:pPr>
    </w:lvl>
    <w:lvl w:ilvl="2">
      <w:start w:val="1"/>
      <w:numFmt w:val="decimal"/>
      <w:lvlText w:val="3.2.%3.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7" w:hanging="648"/>
      </w:pPr>
    </w:lvl>
    <w:lvl w:ilvl="4">
      <w:start w:val="1"/>
      <w:numFmt w:val="decimal"/>
      <w:lvlText w:val="%1.%2.%3.%4.%5."/>
      <w:lvlJc w:val="left"/>
      <w:pPr>
        <w:ind w:left="2091" w:hanging="792"/>
      </w:pPr>
    </w:lvl>
    <w:lvl w:ilvl="5">
      <w:start w:val="1"/>
      <w:numFmt w:val="decimal"/>
      <w:lvlText w:val="%1.%2.%3.%4.%5.%6."/>
      <w:lvlJc w:val="left"/>
      <w:pPr>
        <w:ind w:left="2595" w:hanging="936"/>
      </w:pPr>
    </w:lvl>
    <w:lvl w:ilvl="6">
      <w:start w:val="1"/>
      <w:numFmt w:val="decimal"/>
      <w:lvlText w:val="%1.%2.%3.%4.%5.%6.%7."/>
      <w:lvlJc w:val="left"/>
      <w:pPr>
        <w:ind w:left="3099" w:hanging="1080"/>
      </w:pPr>
    </w:lvl>
    <w:lvl w:ilvl="7">
      <w:start w:val="1"/>
      <w:numFmt w:val="decimal"/>
      <w:lvlText w:val="%1.%2.%3.%4.%5.%6.%7.%8."/>
      <w:lvlJc w:val="left"/>
      <w:pPr>
        <w:ind w:left="3603" w:hanging="1224"/>
      </w:pPr>
    </w:lvl>
    <w:lvl w:ilvl="8">
      <w:start w:val="1"/>
      <w:numFmt w:val="decimal"/>
      <w:lvlText w:val="%1.%2.%3.%4.%5.%6.%7.%8.%9."/>
      <w:lvlJc w:val="left"/>
      <w:pPr>
        <w:ind w:left="4179" w:hanging="1440"/>
      </w:pPr>
    </w:lvl>
  </w:abstractNum>
  <w:abstractNum w:abstractNumId="29" w15:restartNumberingAfterBreak="0">
    <w:nsid w:val="62AE6DC6"/>
    <w:multiLevelType w:val="hybridMultilevel"/>
    <w:tmpl w:val="C58ADE56"/>
    <w:lvl w:ilvl="0" w:tplc="74986CF8">
      <w:start w:val="1"/>
      <w:numFmt w:val="decimal"/>
      <w:lvlText w:val="%1."/>
      <w:lvlJc w:val="left"/>
      <w:pPr>
        <w:tabs>
          <w:tab w:val="num" w:pos="5729"/>
        </w:tabs>
        <w:ind w:left="5729" w:hanging="1050"/>
      </w:pPr>
      <w:rPr>
        <w:rFonts w:hint="default"/>
      </w:rPr>
    </w:lvl>
    <w:lvl w:ilvl="1" w:tplc="476EAA76">
      <w:numFmt w:val="none"/>
      <w:lvlText w:val=""/>
      <w:lvlJc w:val="left"/>
      <w:pPr>
        <w:tabs>
          <w:tab w:val="num" w:pos="360"/>
        </w:tabs>
      </w:pPr>
    </w:lvl>
    <w:lvl w:ilvl="2" w:tplc="250A4E7A">
      <w:numFmt w:val="none"/>
      <w:lvlText w:val=""/>
      <w:lvlJc w:val="left"/>
      <w:pPr>
        <w:tabs>
          <w:tab w:val="num" w:pos="360"/>
        </w:tabs>
      </w:pPr>
    </w:lvl>
    <w:lvl w:ilvl="3" w:tplc="F780B414">
      <w:numFmt w:val="none"/>
      <w:lvlText w:val=""/>
      <w:lvlJc w:val="left"/>
      <w:pPr>
        <w:tabs>
          <w:tab w:val="num" w:pos="360"/>
        </w:tabs>
      </w:pPr>
    </w:lvl>
    <w:lvl w:ilvl="4" w:tplc="06FA0972">
      <w:numFmt w:val="none"/>
      <w:lvlText w:val=""/>
      <w:lvlJc w:val="left"/>
      <w:pPr>
        <w:tabs>
          <w:tab w:val="num" w:pos="360"/>
        </w:tabs>
      </w:pPr>
    </w:lvl>
    <w:lvl w:ilvl="5" w:tplc="AB845C9A">
      <w:numFmt w:val="none"/>
      <w:lvlText w:val=""/>
      <w:lvlJc w:val="left"/>
      <w:pPr>
        <w:tabs>
          <w:tab w:val="num" w:pos="360"/>
        </w:tabs>
      </w:pPr>
    </w:lvl>
    <w:lvl w:ilvl="6" w:tplc="D43A6314">
      <w:numFmt w:val="none"/>
      <w:lvlText w:val=""/>
      <w:lvlJc w:val="left"/>
      <w:pPr>
        <w:tabs>
          <w:tab w:val="num" w:pos="360"/>
        </w:tabs>
      </w:pPr>
    </w:lvl>
    <w:lvl w:ilvl="7" w:tplc="4AB6A954">
      <w:numFmt w:val="none"/>
      <w:lvlText w:val=""/>
      <w:lvlJc w:val="left"/>
      <w:pPr>
        <w:tabs>
          <w:tab w:val="num" w:pos="360"/>
        </w:tabs>
      </w:pPr>
    </w:lvl>
    <w:lvl w:ilvl="8" w:tplc="773A5818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65FE091D"/>
    <w:multiLevelType w:val="multilevel"/>
    <w:tmpl w:val="BD669AD0"/>
    <w:lvl w:ilvl="0">
      <w:start w:val="1"/>
      <w:numFmt w:val="decimal"/>
      <w:lvlText w:val="%1."/>
      <w:lvlJc w:val="left"/>
      <w:pPr>
        <w:ind w:left="4472" w:hanging="360"/>
      </w:pPr>
    </w:lvl>
    <w:lvl w:ilvl="1">
      <w:start w:val="1"/>
      <w:numFmt w:val="decimal"/>
      <w:lvlText w:val="%2."/>
      <w:lvlJc w:val="left"/>
      <w:pPr>
        <w:ind w:left="1284" w:hanging="432"/>
      </w:pPr>
    </w:lvl>
    <w:lvl w:ilvl="2">
      <w:start w:val="1"/>
      <w:numFmt w:val="decimal"/>
      <w:lvlText w:val="3.2.%3.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7" w:hanging="648"/>
      </w:pPr>
    </w:lvl>
    <w:lvl w:ilvl="4">
      <w:start w:val="1"/>
      <w:numFmt w:val="decimal"/>
      <w:lvlText w:val="%1.%2.%3.%4.%5."/>
      <w:lvlJc w:val="left"/>
      <w:pPr>
        <w:ind w:left="2091" w:hanging="792"/>
      </w:pPr>
    </w:lvl>
    <w:lvl w:ilvl="5">
      <w:start w:val="1"/>
      <w:numFmt w:val="decimal"/>
      <w:lvlText w:val="%1.%2.%3.%4.%5.%6."/>
      <w:lvlJc w:val="left"/>
      <w:pPr>
        <w:ind w:left="2595" w:hanging="936"/>
      </w:pPr>
    </w:lvl>
    <w:lvl w:ilvl="6">
      <w:start w:val="1"/>
      <w:numFmt w:val="decimal"/>
      <w:lvlText w:val="%1.%2.%3.%4.%5.%6.%7."/>
      <w:lvlJc w:val="left"/>
      <w:pPr>
        <w:ind w:left="3099" w:hanging="1080"/>
      </w:pPr>
    </w:lvl>
    <w:lvl w:ilvl="7">
      <w:start w:val="1"/>
      <w:numFmt w:val="decimal"/>
      <w:lvlText w:val="%1.%2.%3.%4.%5.%6.%7.%8."/>
      <w:lvlJc w:val="left"/>
      <w:pPr>
        <w:ind w:left="3603" w:hanging="1224"/>
      </w:pPr>
    </w:lvl>
    <w:lvl w:ilvl="8">
      <w:start w:val="1"/>
      <w:numFmt w:val="decimal"/>
      <w:lvlText w:val="%1.%2.%3.%4.%5.%6.%7.%8.%9."/>
      <w:lvlJc w:val="left"/>
      <w:pPr>
        <w:ind w:left="4179" w:hanging="1440"/>
      </w:pPr>
    </w:lvl>
  </w:abstractNum>
  <w:abstractNum w:abstractNumId="31" w15:restartNumberingAfterBreak="0">
    <w:nsid w:val="67D46E1C"/>
    <w:multiLevelType w:val="multilevel"/>
    <w:tmpl w:val="0428BC42"/>
    <w:lvl w:ilvl="0">
      <w:start w:val="1"/>
      <w:numFmt w:val="decimal"/>
      <w:lvlText w:val="%1."/>
      <w:lvlJc w:val="left"/>
      <w:pPr>
        <w:ind w:left="4613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bullet"/>
      <w:lvlText w:val=""/>
      <w:lvlJc w:val="left"/>
      <w:pPr>
        <w:ind w:left="1922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E11459A"/>
    <w:multiLevelType w:val="multilevel"/>
    <w:tmpl w:val="7AF20E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 w15:restartNumberingAfterBreak="0">
    <w:nsid w:val="71F05687"/>
    <w:multiLevelType w:val="multilevel"/>
    <w:tmpl w:val="5CE63B6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4" w15:restartNumberingAfterBreak="0">
    <w:nsid w:val="78035722"/>
    <w:multiLevelType w:val="multilevel"/>
    <w:tmpl w:val="0358901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87F019D"/>
    <w:multiLevelType w:val="multilevel"/>
    <w:tmpl w:val="F05801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25"/>
  </w:num>
  <w:num w:numId="5">
    <w:abstractNumId w:val="19"/>
  </w:num>
  <w:num w:numId="6">
    <w:abstractNumId w:val="7"/>
  </w:num>
  <w:num w:numId="7">
    <w:abstractNumId w:val="33"/>
  </w:num>
  <w:num w:numId="8">
    <w:abstractNumId w:val="11"/>
  </w:num>
  <w:num w:numId="9">
    <w:abstractNumId w:val="13"/>
  </w:num>
  <w:num w:numId="10">
    <w:abstractNumId w:val="32"/>
  </w:num>
  <w:num w:numId="11">
    <w:abstractNumId w:val="1"/>
  </w:num>
  <w:num w:numId="12">
    <w:abstractNumId w:val="5"/>
  </w:num>
  <w:num w:numId="13">
    <w:abstractNumId w:val="20"/>
  </w:num>
  <w:num w:numId="14">
    <w:abstractNumId w:val="23"/>
  </w:num>
  <w:num w:numId="15">
    <w:abstractNumId w:val="8"/>
  </w:num>
  <w:num w:numId="16">
    <w:abstractNumId w:val="24"/>
  </w:num>
  <w:num w:numId="17">
    <w:abstractNumId w:val="22"/>
  </w:num>
  <w:num w:numId="18">
    <w:abstractNumId w:val="35"/>
  </w:num>
  <w:num w:numId="19">
    <w:abstractNumId w:val="12"/>
  </w:num>
  <w:num w:numId="20">
    <w:abstractNumId w:val="34"/>
  </w:num>
  <w:num w:numId="21">
    <w:abstractNumId w:val="18"/>
  </w:num>
  <w:num w:numId="22">
    <w:abstractNumId w:val="4"/>
  </w:num>
  <w:num w:numId="23">
    <w:abstractNumId w:val="31"/>
  </w:num>
  <w:num w:numId="24">
    <w:abstractNumId w:val="14"/>
  </w:num>
  <w:num w:numId="25">
    <w:abstractNumId w:val="2"/>
  </w:num>
  <w:num w:numId="26">
    <w:abstractNumId w:val="26"/>
  </w:num>
  <w:num w:numId="27">
    <w:abstractNumId w:val="3"/>
  </w:num>
  <w:num w:numId="28">
    <w:abstractNumId w:val="0"/>
  </w:num>
  <w:num w:numId="29">
    <w:abstractNumId w:val="21"/>
  </w:num>
  <w:num w:numId="30">
    <w:abstractNumId w:val="29"/>
  </w:num>
  <w:num w:numId="31">
    <w:abstractNumId w:val="6"/>
  </w:num>
  <w:num w:numId="32">
    <w:abstractNumId w:val="27"/>
  </w:num>
  <w:num w:numId="33">
    <w:abstractNumId w:val="9"/>
  </w:num>
  <w:num w:numId="34">
    <w:abstractNumId w:val="28"/>
  </w:num>
  <w:num w:numId="35">
    <w:abstractNumId w:val="30"/>
  </w:num>
  <w:num w:numId="36">
    <w:abstractNumId w:val="17"/>
  </w:num>
  <w:num w:numId="37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DBB"/>
    <w:rsid w:val="000000B6"/>
    <w:rsid w:val="0000093A"/>
    <w:rsid w:val="000013C2"/>
    <w:rsid w:val="0001293F"/>
    <w:rsid w:val="00012B0E"/>
    <w:rsid w:val="00015C4A"/>
    <w:rsid w:val="000160EC"/>
    <w:rsid w:val="000176C8"/>
    <w:rsid w:val="000218F8"/>
    <w:rsid w:val="00025E40"/>
    <w:rsid w:val="00025F55"/>
    <w:rsid w:val="00026E6A"/>
    <w:rsid w:val="00033497"/>
    <w:rsid w:val="000341AE"/>
    <w:rsid w:val="00035768"/>
    <w:rsid w:val="00040894"/>
    <w:rsid w:val="0004119F"/>
    <w:rsid w:val="0004154B"/>
    <w:rsid w:val="00041690"/>
    <w:rsid w:val="0004188F"/>
    <w:rsid w:val="00042AD8"/>
    <w:rsid w:val="00042F34"/>
    <w:rsid w:val="00045061"/>
    <w:rsid w:val="000464A7"/>
    <w:rsid w:val="00046688"/>
    <w:rsid w:val="0004679D"/>
    <w:rsid w:val="00046EF5"/>
    <w:rsid w:val="000518A9"/>
    <w:rsid w:val="0005191D"/>
    <w:rsid w:val="00051B6F"/>
    <w:rsid w:val="0005327E"/>
    <w:rsid w:val="0005463B"/>
    <w:rsid w:val="00056B03"/>
    <w:rsid w:val="000606E3"/>
    <w:rsid w:val="00060B3C"/>
    <w:rsid w:val="00063EDE"/>
    <w:rsid w:val="00064055"/>
    <w:rsid w:val="00065022"/>
    <w:rsid w:val="000657FB"/>
    <w:rsid w:val="00071DB2"/>
    <w:rsid w:val="00071F93"/>
    <w:rsid w:val="00073882"/>
    <w:rsid w:val="0007404A"/>
    <w:rsid w:val="00076ED4"/>
    <w:rsid w:val="00077F01"/>
    <w:rsid w:val="0008077C"/>
    <w:rsid w:val="000809FC"/>
    <w:rsid w:val="00082DF8"/>
    <w:rsid w:val="0008398A"/>
    <w:rsid w:val="00083B67"/>
    <w:rsid w:val="0008532C"/>
    <w:rsid w:val="000857FD"/>
    <w:rsid w:val="0008590A"/>
    <w:rsid w:val="00087579"/>
    <w:rsid w:val="00087FD3"/>
    <w:rsid w:val="00090BA5"/>
    <w:rsid w:val="00090F4D"/>
    <w:rsid w:val="000917C4"/>
    <w:rsid w:val="00092B3D"/>
    <w:rsid w:val="000933A0"/>
    <w:rsid w:val="0009513A"/>
    <w:rsid w:val="00096B5D"/>
    <w:rsid w:val="000A1218"/>
    <w:rsid w:val="000A1F79"/>
    <w:rsid w:val="000A204F"/>
    <w:rsid w:val="000A4BC5"/>
    <w:rsid w:val="000A5992"/>
    <w:rsid w:val="000B0711"/>
    <w:rsid w:val="000B11B4"/>
    <w:rsid w:val="000B135E"/>
    <w:rsid w:val="000B1D01"/>
    <w:rsid w:val="000B21CF"/>
    <w:rsid w:val="000B267C"/>
    <w:rsid w:val="000B29DA"/>
    <w:rsid w:val="000B4E4E"/>
    <w:rsid w:val="000B4F8B"/>
    <w:rsid w:val="000B5221"/>
    <w:rsid w:val="000B5477"/>
    <w:rsid w:val="000B5716"/>
    <w:rsid w:val="000B5863"/>
    <w:rsid w:val="000B6C1E"/>
    <w:rsid w:val="000C08DC"/>
    <w:rsid w:val="000C0DDE"/>
    <w:rsid w:val="000C126F"/>
    <w:rsid w:val="000C3BCE"/>
    <w:rsid w:val="000C53C6"/>
    <w:rsid w:val="000C65D9"/>
    <w:rsid w:val="000C73E4"/>
    <w:rsid w:val="000D0319"/>
    <w:rsid w:val="000D08C5"/>
    <w:rsid w:val="000D168F"/>
    <w:rsid w:val="000D2E57"/>
    <w:rsid w:val="000D3A65"/>
    <w:rsid w:val="000D3CB5"/>
    <w:rsid w:val="000D4911"/>
    <w:rsid w:val="000D49AC"/>
    <w:rsid w:val="000D68D7"/>
    <w:rsid w:val="000D70A7"/>
    <w:rsid w:val="000D7B10"/>
    <w:rsid w:val="000D7F36"/>
    <w:rsid w:val="000E2A21"/>
    <w:rsid w:val="000E3800"/>
    <w:rsid w:val="000E437C"/>
    <w:rsid w:val="000E7AAF"/>
    <w:rsid w:val="000F0DDF"/>
    <w:rsid w:val="000F2B3B"/>
    <w:rsid w:val="000F3780"/>
    <w:rsid w:val="000F3A60"/>
    <w:rsid w:val="000F3E6E"/>
    <w:rsid w:val="000F3F3E"/>
    <w:rsid w:val="000F7701"/>
    <w:rsid w:val="00100BF6"/>
    <w:rsid w:val="001016D0"/>
    <w:rsid w:val="00101995"/>
    <w:rsid w:val="00104320"/>
    <w:rsid w:val="001043FF"/>
    <w:rsid w:val="00106171"/>
    <w:rsid w:val="00106A06"/>
    <w:rsid w:val="001070B9"/>
    <w:rsid w:val="00107313"/>
    <w:rsid w:val="001077BF"/>
    <w:rsid w:val="0011030B"/>
    <w:rsid w:val="00111DCE"/>
    <w:rsid w:val="00112005"/>
    <w:rsid w:val="0011280E"/>
    <w:rsid w:val="00112DC4"/>
    <w:rsid w:val="001153EC"/>
    <w:rsid w:val="001170CA"/>
    <w:rsid w:val="00120139"/>
    <w:rsid w:val="00120F3B"/>
    <w:rsid w:val="001220E5"/>
    <w:rsid w:val="001220F6"/>
    <w:rsid w:val="001274BC"/>
    <w:rsid w:val="00130083"/>
    <w:rsid w:val="00131711"/>
    <w:rsid w:val="00132600"/>
    <w:rsid w:val="00132DE3"/>
    <w:rsid w:val="00132EB1"/>
    <w:rsid w:val="00135C33"/>
    <w:rsid w:val="001363F0"/>
    <w:rsid w:val="00140F21"/>
    <w:rsid w:val="00141F05"/>
    <w:rsid w:val="00141F47"/>
    <w:rsid w:val="001422B1"/>
    <w:rsid w:val="00142363"/>
    <w:rsid w:val="00144FB3"/>
    <w:rsid w:val="0014666A"/>
    <w:rsid w:val="00147C1F"/>
    <w:rsid w:val="00152A6F"/>
    <w:rsid w:val="00153A43"/>
    <w:rsid w:val="00154851"/>
    <w:rsid w:val="00154CE1"/>
    <w:rsid w:val="00155260"/>
    <w:rsid w:val="00155E2E"/>
    <w:rsid w:val="00156080"/>
    <w:rsid w:val="001570C4"/>
    <w:rsid w:val="00157EB1"/>
    <w:rsid w:val="00162263"/>
    <w:rsid w:val="00165622"/>
    <w:rsid w:val="00166811"/>
    <w:rsid w:val="00172006"/>
    <w:rsid w:val="00172683"/>
    <w:rsid w:val="00173085"/>
    <w:rsid w:val="00173AF7"/>
    <w:rsid w:val="0017433B"/>
    <w:rsid w:val="00174733"/>
    <w:rsid w:val="001763A7"/>
    <w:rsid w:val="00176AAF"/>
    <w:rsid w:val="00177034"/>
    <w:rsid w:val="00177273"/>
    <w:rsid w:val="0017780E"/>
    <w:rsid w:val="0018030C"/>
    <w:rsid w:val="00183FA2"/>
    <w:rsid w:val="00190BA2"/>
    <w:rsid w:val="00190F60"/>
    <w:rsid w:val="00191056"/>
    <w:rsid w:val="00191991"/>
    <w:rsid w:val="001921F5"/>
    <w:rsid w:val="00192634"/>
    <w:rsid w:val="00192C11"/>
    <w:rsid w:val="0019525F"/>
    <w:rsid w:val="0019535C"/>
    <w:rsid w:val="00195550"/>
    <w:rsid w:val="001955BE"/>
    <w:rsid w:val="001955FF"/>
    <w:rsid w:val="00195A17"/>
    <w:rsid w:val="001963B2"/>
    <w:rsid w:val="001A0812"/>
    <w:rsid w:val="001A08B9"/>
    <w:rsid w:val="001A11D8"/>
    <w:rsid w:val="001A2290"/>
    <w:rsid w:val="001A34FD"/>
    <w:rsid w:val="001A352E"/>
    <w:rsid w:val="001A5DFC"/>
    <w:rsid w:val="001A762A"/>
    <w:rsid w:val="001A7E33"/>
    <w:rsid w:val="001B18A7"/>
    <w:rsid w:val="001B1BF6"/>
    <w:rsid w:val="001B2A7E"/>
    <w:rsid w:val="001B38A2"/>
    <w:rsid w:val="001B41C7"/>
    <w:rsid w:val="001B59A8"/>
    <w:rsid w:val="001B5E37"/>
    <w:rsid w:val="001B6EC9"/>
    <w:rsid w:val="001B6F21"/>
    <w:rsid w:val="001C0ADD"/>
    <w:rsid w:val="001C169A"/>
    <w:rsid w:val="001C2BB3"/>
    <w:rsid w:val="001C2C86"/>
    <w:rsid w:val="001C3183"/>
    <w:rsid w:val="001C393B"/>
    <w:rsid w:val="001C4E9E"/>
    <w:rsid w:val="001C6031"/>
    <w:rsid w:val="001C6B05"/>
    <w:rsid w:val="001C6E6D"/>
    <w:rsid w:val="001D045B"/>
    <w:rsid w:val="001D31FA"/>
    <w:rsid w:val="001D3971"/>
    <w:rsid w:val="001D5A56"/>
    <w:rsid w:val="001D71EB"/>
    <w:rsid w:val="001D7CB8"/>
    <w:rsid w:val="001E0AF9"/>
    <w:rsid w:val="001E34D3"/>
    <w:rsid w:val="001E69F8"/>
    <w:rsid w:val="001E7F07"/>
    <w:rsid w:val="001F00FB"/>
    <w:rsid w:val="001F058F"/>
    <w:rsid w:val="001F13E1"/>
    <w:rsid w:val="001F2EC6"/>
    <w:rsid w:val="001F360A"/>
    <w:rsid w:val="001F38CF"/>
    <w:rsid w:val="001F3C55"/>
    <w:rsid w:val="001F6EE1"/>
    <w:rsid w:val="002008B2"/>
    <w:rsid w:val="002016FE"/>
    <w:rsid w:val="00202843"/>
    <w:rsid w:val="00202A41"/>
    <w:rsid w:val="00204071"/>
    <w:rsid w:val="0020448B"/>
    <w:rsid w:val="00205BFE"/>
    <w:rsid w:val="0020755D"/>
    <w:rsid w:val="00211587"/>
    <w:rsid w:val="00211C3D"/>
    <w:rsid w:val="00213592"/>
    <w:rsid w:val="00213C25"/>
    <w:rsid w:val="00213FAD"/>
    <w:rsid w:val="00220193"/>
    <w:rsid w:val="0022037E"/>
    <w:rsid w:val="002216FD"/>
    <w:rsid w:val="0022465D"/>
    <w:rsid w:val="00224A21"/>
    <w:rsid w:val="002279F1"/>
    <w:rsid w:val="00227A31"/>
    <w:rsid w:val="00227ACA"/>
    <w:rsid w:val="002318D0"/>
    <w:rsid w:val="0023341F"/>
    <w:rsid w:val="002338B9"/>
    <w:rsid w:val="00236964"/>
    <w:rsid w:val="00240150"/>
    <w:rsid w:val="002407A4"/>
    <w:rsid w:val="00240C28"/>
    <w:rsid w:val="00241259"/>
    <w:rsid w:val="00241AD9"/>
    <w:rsid w:val="0024207D"/>
    <w:rsid w:val="00242104"/>
    <w:rsid w:val="002424B0"/>
    <w:rsid w:val="002440C0"/>
    <w:rsid w:val="00244259"/>
    <w:rsid w:val="00244518"/>
    <w:rsid w:val="00244ABF"/>
    <w:rsid w:val="00244D03"/>
    <w:rsid w:val="00244F31"/>
    <w:rsid w:val="002465E1"/>
    <w:rsid w:val="00251D3F"/>
    <w:rsid w:val="00251DC4"/>
    <w:rsid w:val="00252279"/>
    <w:rsid w:val="00252B7E"/>
    <w:rsid w:val="00253472"/>
    <w:rsid w:val="00253DFB"/>
    <w:rsid w:val="00254A93"/>
    <w:rsid w:val="00254C54"/>
    <w:rsid w:val="00255126"/>
    <w:rsid w:val="0026021A"/>
    <w:rsid w:val="00260968"/>
    <w:rsid w:val="00260D1D"/>
    <w:rsid w:val="00261218"/>
    <w:rsid w:val="00261966"/>
    <w:rsid w:val="0026266D"/>
    <w:rsid w:val="002627D0"/>
    <w:rsid w:val="00263F04"/>
    <w:rsid w:val="00264425"/>
    <w:rsid w:val="00264543"/>
    <w:rsid w:val="00264EF6"/>
    <w:rsid w:val="00270262"/>
    <w:rsid w:val="00271639"/>
    <w:rsid w:val="00271AD0"/>
    <w:rsid w:val="00271CB3"/>
    <w:rsid w:val="0027249B"/>
    <w:rsid w:val="002735E3"/>
    <w:rsid w:val="00273CB6"/>
    <w:rsid w:val="00274991"/>
    <w:rsid w:val="00275AAD"/>
    <w:rsid w:val="00276291"/>
    <w:rsid w:val="002772D1"/>
    <w:rsid w:val="00277857"/>
    <w:rsid w:val="00281797"/>
    <w:rsid w:val="00282202"/>
    <w:rsid w:val="00282D2E"/>
    <w:rsid w:val="002839C7"/>
    <w:rsid w:val="00284DBF"/>
    <w:rsid w:val="00285A24"/>
    <w:rsid w:val="00286B26"/>
    <w:rsid w:val="0028787C"/>
    <w:rsid w:val="00290B15"/>
    <w:rsid w:val="00290BFE"/>
    <w:rsid w:val="00291032"/>
    <w:rsid w:val="00291129"/>
    <w:rsid w:val="00293073"/>
    <w:rsid w:val="002939C8"/>
    <w:rsid w:val="002944FD"/>
    <w:rsid w:val="00294EFF"/>
    <w:rsid w:val="002959D0"/>
    <w:rsid w:val="00295B1A"/>
    <w:rsid w:val="00296556"/>
    <w:rsid w:val="002A0945"/>
    <w:rsid w:val="002A0D22"/>
    <w:rsid w:val="002A2221"/>
    <w:rsid w:val="002A3D21"/>
    <w:rsid w:val="002A42CC"/>
    <w:rsid w:val="002A559C"/>
    <w:rsid w:val="002A5AFC"/>
    <w:rsid w:val="002A634D"/>
    <w:rsid w:val="002A68A7"/>
    <w:rsid w:val="002A6F30"/>
    <w:rsid w:val="002B0714"/>
    <w:rsid w:val="002B1B14"/>
    <w:rsid w:val="002B3424"/>
    <w:rsid w:val="002B37B7"/>
    <w:rsid w:val="002B5A84"/>
    <w:rsid w:val="002C3ED5"/>
    <w:rsid w:val="002C76DE"/>
    <w:rsid w:val="002D1705"/>
    <w:rsid w:val="002D28ED"/>
    <w:rsid w:val="002D2936"/>
    <w:rsid w:val="002D2E2A"/>
    <w:rsid w:val="002D3F3E"/>
    <w:rsid w:val="002D4580"/>
    <w:rsid w:val="002D501F"/>
    <w:rsid w:val="002D510B"/>
    <w:rsid w:val="002D5339"/>
    <w:rsid w:val="002D689D"/>
    <w:rsid w:val="002E08C1"/>
    <w:rsid w:val="002E1868"/>
    <w:rsid w:val="002E2204"/>
    <w:rsid w:val="002E29A6"/>
    <w:rsid w:val="002E4D64"/>
    <w:rsid w:val="002E5016"/>
    <w:rsid w:val="002E60C1"/>
    <w:rsid w:val="002E6A1A"/>
    <w:rsid w:val="002E7F70"/>
    <w:rsid w:val="002F0260"/>
    <w:rsid w:val="002F0F56"/>
    <w:rsid w:val="002F11DD"/>
    <w:rsid w:val="002F3BED"/>
    <w:rsid w:val="002F5921"/>
    <w:rsid w:val="002F62FA"/>
    <w:rsid w:val="002F6B8C"/>
    <w:rsid w:val="002F7ABB"/>
    <w:rsid w:val="003006E2"/>
    <w:rsid w:val="00300980"/>
    <w:rsid w:val="00302BE4"/>
    <w:rsid w:val="00302E7B"/>
    <w:rsid w:val="0030365D"/>
    <w:rsid w:val="0030367C"/>
    <w:rsid w:val="003059C3"/>
    <w:rsid w:val="00307B33"/>
    <w:rsid w:val="0031038F"/>
    <w:rsid w:val="0031060A"/>
    <w:rsid w:val="003115FD"/>
    <w:rsid w:val="00315CA0"/>
    <w:rsid w:val="00315F5E"/>
    <w:rsid w:val="00315F8A"/>
    <w:rsid w:val="00315FB2"/>
    <w:rsid w:val="0031655C"/>
    <w:rsid w:val="00321634"/>
    <w:rsid w:val="00321831"/>
    <w:rsid w:val="00321C96"/>
    <w:rsid w:val="00322A4F"/>
    <w:rsid w:val="00322B7D"/>
    <w:rsid w:val="003242CB"/>
    <w:rsid w:val="00325771"/>
    <w:rsid w:val="00326A9C"/>
    <w:rsid w:val="00327263"/>
    <w:rsid w:val="00330624"/>
    <w:rsid w:val="00330FDD"/>
    <w:rsid w:val="00331276"/>
    <w:rsid w:val="003314F3"/>
    <w:rsid w:val="0033160B"/>
    <w:rsid w:val="00332386"/>
    <w:rsid w:val="0033540C"/>
    <w:rsid w:val="003359F6"/>
    <w:rsid w:val="00341B36"/>
    <w:rsid w:val="0034248B"/>
    <w:rsid w:val="00343459"/>
    <w:rsid w:val="00344541"/>
    <w:rsid w:val="00345C2E"/>
    <w:rsid w:val="003463AE"/>
    <w:rsid w:val="003472FD"/>
    <w:rsid w:val="00350E0F"/>
    <w:rsid w:val="003511F7"/>
    <w:rsid w:val="00352268"/>
    <w:rsid w:val="00352467"/>
    <w:rsid w:val="003528B7"/>
    <w:rsid w:val="00353A77"/>
    <w:rsid w:val="00356834"/>
    <w:rsid w:val="00356F02"/>
    <w:rsid w:val="003579A1"/>
    <w:rsid w:val="0036023F"/>
    <w:rsid w:val="00360B27"/>
    <w:rsid w:val="00361AE9"/>
    <w:rsid w:val="00362AD5"/>
    <w:rsid w:val="00364C33"/>
    <w:rsid w:val="003653EB"/>
    <w:rsid w:val="00365CB7"/>
    <w:rsid w:val="003712FA"/>
    <w:rsid w:val="00371890"/>
    <w:rsid w:val="0037198D"/>
    <w:rsid w:val="0037343E"/>
    <w:rsid w:val="00373FCE"/>
    <w:rsid w:val="00374E37"/>
    <w:rsid w:val="003765B7"/>
    <w:rsid w:val="00380D90"/>
    <w:rsid w:val="00381C81"/>
    <w:rsid w:val="00381F18"/>
    <w:rsid w:val="003824E6"/>
    <w:rsid w:val="003834D2"/>
    <w:rsid w:val="0038381E"/>
    <w:rsid w:val="003846EF"/>
    <w:rsid w:val="003847BE"/>
    <w:rsid w:val="00384C86"/>
    <w:rsid w:val="003868AF"/>
    <w:rsid w:val="00387F05"/>
    <w:rsid w:val="00390C9D"/>
    <w:rsid w:val="00391558"/>
    <w:rsid w:val="00391831"/>
    <w:rsid w:val="00391BB1"/>
    <w:rsid w:val="00395E11"/>
    <w:rsid w:val="003A073B"/>
    <w:rsid w:val="003A0B38"/>
    <w:rsid w:val="003A3BA9"/>
    <w:rsid w:val="003A5D13"/>
    <w:rsid w:val="003A5E07"/>
    <w:rsid w:val="003A6606"/>
    <w:rsid w:val="003A786D"/>
    <w:rsid w:val="003B03B2"/>
    <w:rsid w:val="003B0AD2"/>
    <w:rsid w:val="003B1C99"/>
    <w:rsid w:val="003B2D29"/>
    <w:rsid w:val="003B4136"/>
    <w:rsid w:val="003B4399"/>
    <w:rsid w:val="003B4D46"/>
    <w:rsid w:val="003B5F44"/>
    <w:rsid w:val="003B6D2C"/>
    <w:rsid w:val="003B6D51"/>
    <w:rsid w:val="003B7388"/>
    <w:rsid w:val="003C0DCD"/>
    <w:rsid w:val="003C30B5"/>
    <w:rsid w:val="003C38CB"/>
    <w:rsid w:val="003C47D1"/>
    <w:rsid w:val="003C50C6"/>
    <w:rsid w:val="003C54BC"/>
    <w:rsid w:val="003C5510"/>
    <w:rsid w:val="003C5891"/>
    <w:rsid w:val="003C5D97"/>
    <w:rsid w:val="003C6969"/>
    <w:rsid w:val="003C6F79"/>
    <w:rsid w:val="003C771D"/>
    <w:rsid w:val="003D008B"/>
    <w:rsid w:val="003D1653"/>
    <w:rsid w:val="003D2387"/>
    <w:rsid w:val="003D25B6"/>
    <w:rsid w:val="003D2718"/>
    <w:rsid w:val="003D2F43"/>
    <w:rsid w:val="003D3561"/>
    <w:rsid w:val="003D3F11"/>
    <w:rsid w:val="003D6721"/>
    <w:rsid w:val="003D732C"/>
    <w:rsid w:val="003D7B16"/>
    <w:rsid w:val="003E0214"/>
    <w:rsid w:val="003E0D57"/>
    <w:rsid w:val="003E0E19"/>
    <w:rsid w:val="003E15FA"/>
    <w:rsid w:val="003E4511"/>
    <w:rsid w:val="003E5675"/>
    <w:rsid w:val="003E59B5"/>
    <w:rsid w:val="003E5ABE"/>
    <w:rsid w:val="003E5BE6"/>
    <w:rsid w:val="003E79B5"/>
    <w:rsid w:val="003F0202"/>
    <w:rsid w:val="003F0384"/>
    <w:rsid w:val="003F1137"/>
    <w:rsid w:val="003F2FFC"/>
    <w:rsid w:val="003F3563"/>
    <w:rsid w:val="003F37AC"/>
    <w:rsid w:val="003F3C94"/>
    <w:rsid w:val="003F5082"/>
    <w:rsid w:val="003F563E"/>
    <w:rsid w:val="003F56F6"/>
    <w:rsid w:val="003F5BEA"/>
    <w:rsid w:val="003F5F4D"/>
    <w:rsid w:val="003F77C6"/>
    <w:rsid w:val="003F7829"/>
    <w:rsid w:val="003F7CDF"/>
    <w:rsid w:val="00400D8F"/>
    <w:rsid w:val="00401FD7"/>
    <w:rsid w:val="00402230"/>
    <w:rsid w:val="0040281D"/>
    <w:rsid w:val="00403E19"/>
    <w:rsid w:val="0040650C"/>
    <w:rsid w:val="0040696A"/>
    <w:rsid w:val="004069B0"/>
    <w:rsid w:val="00406D49"/>
    <w:rsid w:val="00406D7C"/>
    <w:rsid w:val="00410925"/>
    <w:rsid w:val="00411110"/>
    <w:rsid w:val="00412178"/>
    <w:rsid w:val="00412614"/>
    <w:rsid w:val="00412E76"/>
    <w:rsid w:val="00413162"/>
    <w:rsid w:val="0041361F"/>
    <w:rsid w:val="00414723"/>
    <w:rsid w:val="00415970"/>
    <w:rsid w:val="0041601E"/>
    <w:rsid w:val="00416A00"/>
    <w:rsid w:val="00420733"/>
    <w:rsid w:val="00421A9A"/>
    <w:rsid w:val="00422938"/>
    <w:rsid w:val="0042522F"/>
    <w:rsid w:val="00425F66"/>
    <w:rsid w:val="00426F21"/>
    <w:rsid w:val="00430A55"/>
    <w:rsid w:val="004325E5"/>
    <w:rsid w:val="0043455B"/>
    <w:rsid w:val="004347CF"/>
    <w:rsid w:val="0043486E"/>
    <w:rsid w:val="00434EB1"/>
    <w:rsid w:val="004358F1"/>
    <w:rsid w:val="004376E3"/>
    <w:rsid w:val="00444A7E"/>
    <w:rsid w:val="00445ABD"/>
    <w:rsid w:val="00446740"/>
    <w:rsid w:val="0045258F"/>
    <w:rsid w:val="004533E1"/>
    <w:rsid w:val="004536EB"/>
    <w:rsid w:val="00453854"/>
    <w:rsid w:val="00453B74"/>
    <w:rsid w:val="004555D4"/>
    <w:rsid w:val="00455D3B"/>
    <w:rsid w:val="00462862"/>
    <w:rsid w:val="00464398"/>
    <w:rsid w:val="00464D54"/>
    <w:rsid w:val="00467B5E"/>
    <w:rsid w:val="004709ED"/>
    <w:rsid w:val="0047195C"/>
    <w:rsid w:val="004727AB"/>
    <w:rsid w:val="00472EBB"/>
    <w:rsid w:val="00475BDD"/>
    <w:rsid w:val="00475FFD"/>
    <w:rsid w:val="00476A20"/>
    <w:rsid w:val="00477BF8"/>
    <w:rsid w:val="00480D97"/>
    <w:rsid w:val="00482515"/>
    <w:rsid w:val="00483522"/>
    <w:rsid w:val="00483596"/>
    <w:rsid w:val="00483A00"/>
    <w:rsid w:val="00483B5C"/>
    <w:rsid w:val="0048695C"/>
    <w:rsid w:val="004871C2"/>
    <w:rsid w:val="0048744A"/>
    <w:rsid w:val="00487AA7"/>
    <w:rsid w:val="0049109F"/>
    <w:rsid w:val="00492709"/>
    <w:rsid w:val="004927F1"/>
    <w:rsid w:val="00492A63"/>
    <w:rsid w:val="004932BB"/>
    <w:rsid w:val="00493BA5"/>
    <w:rsid w:val="00493D33"/>
    <w:rsid w:val="00494098"/>
    <w:rsid w:val="00495414"/>
    <w:rsid w:val="00497729"/>
    <w:rsid w:val="004A1098"/>
    <w:rsid w:val="004A21DE"/>
    <w:rsid w:val="004A2891"/>
    <w:rsid w:val="004A2C53"/>
    <w:rsid w:val="004A39E7"/>
    <w:rsid w:val="004A467F"/>
    <w:rsid w:val="004A4D0E"/>
    <w:rsid w:val="004A5263"/>
    <w:rsid w:val="004A5B7C"/>
    <w:rsid w:val="004A69EA"/>
    <w:rsid w:val="004A7340"/>
    <w:rsid w:val="004B0158"/>
    <w:rsid w:val="004B1087"/>
    <w:rsid w:val="004B1979"/>
    <w:rsid w:val="004B1BF4"/>
    <w:rsid w:val="004B23EC"/>
    <w:rsid w:val="004B2EDD"/>
    <w:rsid w:val="004B4791"/>
    <w:rsid w:val="004B566E"/>
    <w:rsid w:val="004B6428"/>
    <w:rsid w:val="004B6C5C"/>
    <w:rsid w:val="004B6E3B"/>
    <w:rsid w:val="004B7645"/>
    <w:rsid w:val="004B773A"/>
    <w:rsid w:val="004C2BF6"/>
    <w:rsid w:val="004C3734"/>
    <w:rsid w:val="004C38C8"/>
    <w:rsid w:val="004C4143"/>
    <w:rsid w:val="004C4242"/>
    <w:rsid w:val="004C55E2"/>
    <w:rsid w:val="004C5800"/>
    <w:rsid w:val="004D217A"/>
    <w:rsid w:val="004D344B"/>
    <w:rsid w:val="004D4285"/>
    <w:rsid w:val="004D4C10"/>
    <w:rsid w:val="004D5931"/>
    <w:rsid w:val="004D7484"/>
    <w:rsid w:val="004E0B09"/>
    <w:rsid w:val="004E35CA"/>
    <w:rsid w:val="004E4BFF"/>
    <w:rsid w:val="004E5195"/>
    <w:rsid w:val="004E5E01"/>
    <w:rsid w:val="004E6A79"/>
    <w:rsid w:val="004F0717"/>
    <w:rsid w:val="004F250D"/>
    <w:rsid w:val="004F462A"/>
    <w:rsid w:val="004F523B"/>
    <w:rsid w:val="004F6285"/>
    <w:rsid w:val="004F6FE4"/>
    <w:rsid w:val="004F70EA"/>
    <w:rsid w:val="004F78FD"/>
    <w:rsid w:val="0050302D"/>
    <w:rsid w:val="0050309C"/>
    <w:rsid w:val="0050528F"/>
    <w:rsid w:val="00506AA2"/>
    <w:rsid w:val="0050702F"/>
    <w:rsid w:val="00510EDA"/>
    <w:rsid w:val="005136BC"/>
    <w:rsid w:val="00516748"/>
    <w:rsid w:val="00520692"/>
    <w:rsid w:val="00520FB2"/>
    <w:rsid w:val="00521B39"/>
    <w:rsid w:val="00521BE5"/>
    <w:rsid w:val="00523C27"/>
    <w:rsid w:val="00525BFB"/>
    <w:rsid w:val="005304B1"/>
    <w:rsid w:val="00534EDF"/>
    <w:rsid w:val="00535A57"/>
    <w:rsid w:val="00536908"/>
    <w:rsid w:val="005369E0"/>
    <w:rsid w:val="00537D11"/>
    <w:rsid w:val="00541513"/>
    <w:rsid w:val="00542D3A"/>
    <w:rsid w:val="00543474"/>
    <w:rsid w:val="0054404C"/>
    <w:rsid w:val="00544767"/>
    <w:rsid w:val="00544807"/>
    <w:rsid w:val="00545A17"/>
    <w:rsid w:val="00545EE0"/>
    <w:rsid w:val="005479A0"/>
    <w:rsid w:val="00547E7B"/>
    <w:rsid w:val="005502D9"/>
    <w:rsid w:val="00551A49"/>
    <w:rsid w:val="00552370"/>
    <w:rsid w:val="00554A48"/>
    <w:rsid w:val="00555A2C"/>
    <w:rsid w:val="00555DF0"/>
    <w:rsid w:val="005565BD"/>
    <w:rsid w:val="005570A4"/>
    <w:rsid w:val="00563A59"/>
    <w:rsid w:val="00564DF5"/>
    <w:rsid w:val="00565E08"/>
    <w:rsid w:val="00567F39"/>
    <w:rsid w:val="00571631"/>
    <w:rsid w:val="00575DDE"/>
    <w:rsid w:val="00577020"/>
    <w:rsid w:val="00577B93"/>
    <w:rsid w:val="00580730"/>
    <w:rsid w:val="00581780"/>
    <w:rsid w:val="00581DB9"/>
    <w:rsid w:val="005821B1"/>
    <w:rsid w:val="0058364B"/>
    <w:rsid w:val="00584E8E"/>
    <w:rsid w:val="00584ED1"/>
    <w:rsid w:val="0058630A"/>
    <w:rsid w:val="005875A2"/>
    <w:rsid w:val="00587B8D"/>
    <w:rsid w:val="00587DBE"/>
    <w:rsid w:val="005927E8"/>
    <w:rsid w:val="005950F1"/>
    <w:rsid w:val="00595892"/>
    <w:rsid w:val="005961B7"/>
    <w:rsid w:val="005962D6"/>
    <w:rsid w:val="00596B84"/>
    <w:rsid w:val="0059796E"/>
    <w:rsid w:val="005A0ABD"/>
    <w:rsid w:val="005A11AC"/>
    <w:rsid w:val="005A28EC"/>
    <w:rsid w:val="005A3D19"/>
    <w:rsid w:val="005A3FF7"/>
    <w:rsid w:val="005A6828"/>
    <w:rsid w:val="005A76CB"/>
    <w:rsid w:val="005A7B07"/>
    <w:rsid w:val="005A7FD8"/>
    <w:rsid w:val="005B1BCA"/>
    <w:rsid w:val="005B2464"/>
    <w:rsid w:val="005B3C17"/>
    <w:rsid w:val="005B402F"/>
    <w:rsid w:val="005B5097"/>
    <w:rsid w:val="005B586F"/>
    <w:rsid w:val="005B7D6E"/>
    <w:rsid w:val="005C06D5"/>
    <w:rsid w:val="005C08EC"/>
    <w:rsid w:val="005C0A02"/>
    <w:rsid w:val="005C23D9"/>
    <w:rsid w:val="005C3900"/>
    <w:rsid w:val="005C4C0F"/>
    <w:rsid w:val="005C5172"/>
    <w:rsid w:val="005D0266"/>
    <w:rsid w:val="005D21A0"/>
    <w:rsid w:val="005D234F"/>
    <w:rsid w:val="005D3AB2"/>
    <w:rsid w:val="005D45F3"/>
    <w:rsid w:val="005D5A4E"/>
    <w:rsid w:val="005D61BA"/>
    <w:rsid w:val="005D6366"/>
    <w:rsid w:val="005D643D"/>
    <w:rsid w:val="005E0155"/>
    <w:rsid w:val="005E1213"/>
    <w:rsid w:val="005E1915"/>
    <w:rsid w:val="005E2DCF"/>
    <w:rsid w:val="005E32DC"/>
    <w:rsid w:val="005E4C2D"/>
    <w:rsid w:val="005E5217"/>
    <w:rsid w:val="005E59C0"/>
    <w:rsid w:val="005E5E26"/>
    <w:rsid w:val="005E6544"/>
    <w:rsid w:val="005E67D8"/>
    <w:rsid w:val="005F23F1"/>
    <w:rsid w:val="005F2AE4"/>
    <w:rsid w:val="005F3BA5"/>
    <w:rsid w:val="005F497F"/>
    <w:rsid w:val="005F664F"/>
    <w:rsid w:val="005F6747"/>
    <w:rsid w:val="005F6885"/>
    <w:rsid w:val="005F73F1"/>
    <w:rsid w:val="005F7758"/>
    <w:rsid w:val="005F79D3"/>
    <w:rsid w:val="00600BD0"/>
    <w:rsid w:val="00601373"/>
    <w:rsid w:val="00602965"/>
    <w:rsid w:val="00602CBD"/>
    <w:rsid w:val="006031DD"/>
    <w:rsid w:val="0060344C"/>
    <w:rsid w:val="00603903"/>
    <w:rsid w:val="0060411D"/>
    <w:rsid w:val="006045B9"/>
    <w:rsid w:val="006045F3"/>
    <w:rsid w:val="0060512B"/>
    <w:rsid w:val="00606E66"/>
    <w:rsid w:val="00607374"/>
    <w:rsid w:val="0060796F"/>
    <w:rsid w:val="00607ED9"/>
    <w:rsid w:val="00610627"/>
    <w:rsid w:val="00610C10"/>
    <w:rsid w:val="006119D8"/>
    <w:rsid w:val="00612C1C"/>
    <w:rsid w:val="0061406C"/>
    <w:rsid w:val="00614FC5"/>
    <w:rsid w:val="00615387"/>
    <w:rsid w:val="00616410"/>
    <w:rsid w:val="00617EC6"/>
    <w:rsid w:val="0062199A"/>
    <w:rsid w:val="006224D2"/>
    <w:rsid w:val="00622A96"/>
    <w:rsid w:val="0062375C"/>
    <w:rsid w:val="00623956"/>
    <w:rsid w:val="00624964"/>
    <w:rsid w:val="00624C94"/>
    <w:rsid w:val="00632939"/>
    <w:rsid w:val="00633064"/>
    <w:rsid w:val="00634614"/>
    <w:rsid w:val="00635683"/>
    <w:rsid w:val="00635E05"/>
    <w:rsid w:val="00637C7A"/>
    <w:rsid w:val="00637ECB"/>
    <w:rsid w:val="0064029C"/>
    <w:rsid w:val="00641026"/>
    <w:rsid w:val="00641634"/>
    <w:rsid w:val="006450F2"/>
    <w:rsid w:val="0064668E"/>
    <w:rsid w:val="0064699D"/>
    <w:rsid w:val="00646CBD"/>
    <w:rsid w:val="0064733E"/>
    <w:rsid w:val="0065044C"/>
    <w:rsid w:val="00651557"/>
    <w:rsid w:val="0065198F"/>
    <w:rsid w:val="006530F7"/>
    <w:rsid w:val="006548EC"/>
    <w:rsid w:val="00655BD2"/>
    <w:rsid w:val="00661385"/>
    <w:rsid w:val="00663442"/>
    <w:rsid w:val="00664B40"/>
    <w:rsid w:val="00664C7D"/>
    <w:rsid w:val="00664FA0"/>
    <w:rsid w:val="006660F9"/>
    <w:rsid w:val="00667646"/>
    <w:rsid w:val="006677CA"/>
    <w:rsid w:val="006707CE"/>
    <w:rsid w:val="00671E9D"/>
    <w:rsid w:val="00674035"/>
    <w:rsid w:val="006747E9"/>
    <w:rsid w:val="00675608"/>
    <w:rsid w:val="00676C59"/>
    <w:rsid w:val="00680C26"/>
    <w:rsid w:val="00680DC4"/>
    <w:rsid w:val="00681723"/>
    <w:rsid w:val="00681FF8"/>
    <w:rsid w:val="00682461"/>
    <w:rsid w:val="00684D08"/>
    <w:rsid w:val="00685318"/>
    <w:rsid w:val="0068614D"/>
    <w:rsid w:val="00691086"/>
    <w:rsid w:val="006935FF"/>
    <w:rsid w:val="006A1558"/>
    <w:rsid w:val="006A4A59"/>
    <w:rsid w:val="006A56B4"/>
    <w:rsid w:val="006A5996"/>
    <w:rsid w:val="006A686D"/>
    <w:rsid w:val="006A73E6"/>
    <w:rsid w:val="006B018D"/>
    <w:rsid w:val="006B0515"/>
    <w:rsid w:val="006B0B80"/>
    <w:rsid w:val="006B2121"/>
    <w:rsid w:val="006B2781"/>
    <w:rsid w:val="006B2DBD"/>
    <w:rsid w:val="006B33AE"/>
    <w:rsid w:val="006B4DE9"/>
    <w:rsid w:val="006B6D5A"/>
    <w:rsid w:val="006B7DD9"/>
    <w:rsid w:val="006C02A5"/>
    <w:rsid w:val="006C0929"/>
    <w:rsid w:val="006C1FF4"/>
    <w:rsid w:val="006C45B4"/>
    <w:rsid w:val="006C7257"/>
    <w:rsid w:val="006D0817"/>
    <w:rsid w:val="006D136B"/>
    <w:rsid w:val="006D25A5"/>
    <w:rsid w:val="006D3BEF"/>
    <w:rsid w:val="006D404D"/>
    <w:rsid w:val="006D4B2E"/>
    <w:rsid w:val="006D6726"/>
    <w:rsid w:val="006D6F96"/>
    <w:rsid w:val="006D6F9C"/>
    <w:rsid w:val="006E1436"/>
    <w:rsid w:val="006E2122"/>
    <w:rsid w:val="006E350B"/>
    <w:rsid w:val="006E3533"/>
    <w:rsid w:val="006E38B0"/>
    <w:rsid w:val="006E4019"/>
    <w:rsid w:val="006E663D"/>
    <w:rsid w:val="006E7490"/>
    <w:rsid w:val="006E7538"/>
    <w:rsid w:val="006E753E"/>
    <w:rsid w:val="006E7860"/>
    <w:rsid w:val="006F0AFB"/>
    <w:rsid w:val="006F2950"/>
    <w:rsid w:val="006F2B58"/>
    <w:rsid w:val="006F2C6A"/>
    <w:rsid w:val="006F408B"/>
    <w:rsid w:val="006F4985"/>
    <w:rsid w:val="006F4C35"/>
    <w:rsid w:val="006F519A"/>
    <w:rsid w:val="006F52D7"/>
    <w:rsid w:val="006F5FE9"/>
    <w:rsid w:val="006F6F73"/>
    <w:rsid w:val="006F7A8C"/>
    <w:rsid w:val="006F7AB8"/>
    <w:rsid w:val="007012CD"/>
    <w:rsid w:val="00702881"/>
    <w:rsid w:val="007069BA"/>
    <w:rsid w:val="00706C3F"/>
    <w:rsid w:val="007107FB"/>
    <w:rsid w:val="00710C66"/>
    <w:rsid w:val="00710FE0"/>
    <w:rsid w:val="0071596E"/>
    <w:rsid w:val="00720DDC"/>
    <w:rsid w:val="0072193B"/>
    <w:rsid w:val="00721D0C"/>
    <w:rsid w:val="00722502"/>
    <w:rsid w:val="007226D2"/>
    <w:rsid w:val="007227B1"/>
    <w:rsid w:val="00722FAE"/>
    <w:rsid w:val="00726EFB"/>
    <w:rsid w:val="00731B16"/>
    <w:rsid w:val="00732668"/>
    <w:rsid w:val="00732AAE"/>
    <w:rsid w:val="00733A2D"/>
    <w:rsid w:val="00734383"/>
    <w:rsid w:val="007351BA"/>
    <w:rsid w:val="00735224"/>
    <w:rsid w:val="00735798"/>
    <w:rsid w:val="007359EE"/>
    <w:rsid w:val="00735FFA"/>
    <w:rsid w:val="0073689D"/>
    <w:rsid w:val="00740881"/>
    <w:rsid w:val="00741128"/>
    <w:rsid w:val="0074197F"/>
    <w:rsid w:val="00744068"/>
    <w:rsid w:val="00744629"/>
    <w:rsid w:val="0074509D"/>
    <w:rsid w:val="00745CD7"/>
    <w:rsid w:val="0074627B"/>
    <w:rsid w:val="00747A43"/>
    <w:rsid w:val="0075214F"/>
    <w:rsid w:val="007558A3"/>
    <w:rsid w:val="00756823"/>
    <w:rsid w:val="00756DCB"/>
    <w:rsid w:val="007607B2"/>
    <w:rsid w:val="0076173E"/>
    <w:rsid w:val="00761C96"/>
    <w:rsid w:val="00762155"/>
    <w:rsid w:val="00762D6E"/>
    <w:rsid w:val="00763497"/>
    <w:rsid w:val="00766CC6"/>
    <w:rsid w:val="0076707F"/>
    <w:rsid w:val="00770736"/>
    <w:rsid w:val="00772A80"/>
    <w:rsid w:val="00773CBB"/>
    <w:rsid w:val="00775382"/>
    <w:rsid w:val="00775D00"/>
    <w:rsid w:val="00777BFC"/>
    <w:rsid w:val="00780056"/>
    <w:rsid w:val="007802BE"/>
    <w:rsid w:val="00787839"/>
    <w:rsid w:val="007910E0"/>
    <w:rsid w:val="007927C0"/>
    <w:rsid w:val="00793DF0"/>
    <w:rsid w:val="007940BE"/>
    <w:rsid w:val="00794C5D"/>
    <w:rsid w:val="0079709C"/>
    <w:rsid w:val="007A0474"/>
    <w:rsid w:val="007A048D"/>
    <w:rsid w:val="007A0BAC"/>
    <w:rsid w:val="007A3837"/>
    <w:rsid w:val="007A4E5A"/>
    <w:rsid w:val="007A592D"/>
    <w:rsid w:val="007A5D84"/>
    <w:rsid w:val="007A6575"/>
    <w:rsid w:val="007A685A"/>
    <w:rsid w:val="007A796E"/>
    <w:rsid w:val="007B0E55"/>
    <w:rsid w:val="007B2AC1"/>
    <w:rsid w:val="007B5E9E"/>
    <w:rsid w:val="007B694C"/>
    <w:rsid w:val="007B76ED"/>
    <w:rsid w:val="007B7F47"/>
    <w:rsid w:val="007C0FE6"/>
    <w:rsid w:val="007C1154"/>
    <w:rsid w:val="007C1FEA"/>
    <w:rsid w:val="007C23B4"/>
    <w:rsid w:val="007C27B4"/>
    <w:rsid w:val="007C2ACC"/>
    <w:rsid w:val="007C3DA4"/>
    <w:rsid w:val="007C4FDB"/>
    <w:rsid w:val="007C62B3"/>
    <w:rsid w:val="007C6388"/>
    <w:rsid w:val="007C6964"/>
    <w:rsid w:val="007C76C4"/>
    <w:rsid w:val="007C7AF2"/>
    <w:rsid w:val="007D0627"/>
    <w:rsid w:val="007D2489"/>
    <w:rsid w:val="007D28B8"/>
    <w:rsid w:val="007D3812"/>
    <w:rsid w:val="007D3F45"/>
    <w:rsid w:val="007D4A5A"/>
    <w:rsid w:val="007D4E3F"/>
    <w:rsid w:val="007E0617"/>
    <w:rsid w:val="007E11CA"/>
    <w:rsid w:val="007E41E7"/>
    <w:rsid w:val="007E4E22"/>
    <w:rsid w:val="007E5C68"/>
    <w:rsid w:val="007E6691"/>
    <w:rsid w:val="007E6B3F"/>
    <w:rsid w:val="007E735F"/>
    <w:rsid w:val="007E737E"/>
    <w:rsid w:val="007F01F4"/>
    <w:rsid w:val="007F0F3D"/>
    <w:rsid w:val="007F17B7"/>
    <w:rsid w:val="007F3958"/>
    <w:rsid w:val="007F50B4"/>
    <w:rsid w:val="007F5712"/>
    <w:rsid w:val="007F5CED"/>
    <w:rsid w:val="007F737F"/>
    <w:rsid w:val="007F740D"/>
    <w:rsid w:val="007F7C7E"/>
    <w:rsid w:val="00800F0B"/>
    <w:rsid w:val="008017DE"/>
    <w:rsid w:val="0080184C"/>
    <w:rsid w:val="00802662"/>
    <w:rsid w:val="008028A7"/>
    <w:rsid w:val="00803625"/>
    <w:rsid w:val="008045BA"/>
    <w:rsid w:val="008069F4"/>
    <w:rsid w:val="00806ED1"/>
    <w:rsid w:val="00806FAF"/>
    <w:rsid w:val="00807DEF"/>
    <w:rsid w:val="00810384"/>
    <w:rsid w:val="00813559"/>
    <w:rsid w:val="00815B70"/>
    <w:rsid w:val="00816951"/>
    <w:rsid w:val="00817738"/>
    <w:rsid w:val="00817E10"/>
    <w:rsid w:val="008206A7"/>
    <w:rsid w:val="00820736"/>
    <w:rsid w:val="00820A0F"/>
    <w:rsid w:val="00824366"/>
    <w:rsid w:val="00827D4F"/>
    <w:rsid w:val="008309B9"/>
    <w:rsid w:val="0083313C"/>
    <w:rsid w:val="00835226"/>
    <w:rsid w:val="00835714"/>
    <w:rsid w:val="00835ECB"/>
    <w:rsid w:val="00841997"/>
    <w:rsid w:val="00842F31"/>
    <w:rsid w:val="00844815"/>
    <w:rsid w:val="00847885"/>
    <w:rsid w:val="00851A24"/>
    <w:rsid w:val="00852E0E"/>
    <w:rsid w:val="00852F69"/>
    <w:rsid w:val="00853275"/>
    <w:rsid w:val="008532A8"/>
    <w:rsid w:val="008535CB"/>
    <w:rsid w:val="008535D2"/>
    <w:rsid w:val="0085428C"/>
    <w:rsid w:val="00855F23"/>
    <w:rsid w:val="00855F4D"/>
    <w:rsid w:val="00856C0D"/>
    <w:rsid w:val="0086123D"/>
    <w:rsid w:val="008617A2"/>
    <w:rsid w:val="00861EDA"/>
    <w:rsid w:val="00861FD1"/>
    <w:rsid w:val="00862055"/>
    <w:rsid w:val="008630A8"/>
    <w:rsid w:val="00864851"/>
    <w:rsid w:val="0086594D"/>
    <w:rsid w:val="00865C8F"/>
    <w:rsid w:val="00866325"/>
    <w:rsid w:val="00866C5A"/>
    <w:rsid w:val="00870A33"/>
    <w:rsid w:val="0087278D"/>
    <w:rsid w:val="00873348"/>
    <w:rsid w:val="00873393"/>
    <w:rsid w:val="00873FAB"/>
    <w:rsid w:val="00874B03"/>
    <w:rsid w:val="00875619"/>
    <w:rsid w:val="0088017B"/>
    <w:rsid w:val="008814DD"/>
    <w:rsid w:val="008828F8"/>
    <w:rsid w:val="00883CE4"/>
    <w:rsid w:val="00884499"/>
    <w:rsid w:val="00884708"/>
    <w:rsid w:val="00884E3E"/>
    <w:rsid w:val="00885A26"/>
    <w:rsid w:val="00887AD2"/>
    <w:rsid w:val="008903AB"/>
    <w:rsid w:val="00890D49"/>
    <w:rsid w:val="00890E9A"/>
    <w:rsid w:val="00892D74"/>
    <w:rsid w:val="0089313E"/>
    <w:rsid w:val="00893314"/>
    <w:rsid w:val="008952AC"/>
    <w:rsid w:val="00895B96"/>
    <w:rsid w:val="008A06CE"/>
    <w:rsid w:val="008A08D8"/>
    <w:rsid w:val="008A0CD5"/>
    <w:rsid w:val="008A16F0"/>
    <w:rsid w:val="008A2BDA"/>
    <w:rsid w:val="008A2FDD"/>
    <w:rsid w:val="008A331E"/>
    <w:rsid w:val="008A4F15"/>
    <w:rsid w:val="008A6B67"/>
    <w:rsid w:val="008B035F"/>
    <w:rsid w:val="008B147D"/>
    <w:rsid w:val="008B3B8E"/>
    <w:rsid w:val="008B3F60"/>
    <w:rsid w:val="008B7B9C"/>
    <w:rsid w:val="008B7E9A"/>
    <w:rsid w:val="008C0D6F"/>
    <w:rsid w:val="008C0FBA"/>
    <w:rsid w:val="008C2BBC"/>
    <w:rsid w:val="008C3635"/>
    <w:rsid w:val="008C3CCA"/>
    <w:rsid w:val="008C4126"/>
    <w:rsid w:val="008C5108"/>
    <w:rsid w:val="008C60BF"/>
    <w:rsid w:val="008C651B"/>
    <w:rsid w:val="008C6DEC"/>
    <w:rsid w:val="008D2598"/>
    <w:rsid w:val="008D3514"/>
    <w:rsid w:val="008D6140"/>
    <w:rsid w:val="008D6802"/>
    <w:rsid w:val="008D6C90"/>
    <w:rsid w:val="008D79C6"/>
    <w:rsid w:val="008E1B5D"/>
    <w:rsid w:val="008E2060"/>
    <w:rsid w:val="008E343C"/>
    <w:rsid w:val="008E45D3"/>
    <w:rsid w:val="008E662C"/>
    <w:rsid w:val="008E662F"/>
    <w:rsid w:val="008E665B"/>
    <w:rsid w:val="008E70CC"/>
    <w:rsid w:val="008E7FEE"/>
    <w:rsid w:val="008F04A0"/>
    <w:rsid w:val="008F07E8"/>
    <w:rsid w:val="008F0E7E"/>
    <w:rsid w:val="008F0FE2"/>
    <w:rsid w:val="008F1E88"/>
    <w:rsid w:val="008F1F2D"/>
    <w:rsid w:val="008F2A17"/>
    <w:rsid w:val="008F47B3"/>
    <w:rsid w:val="008F5DC2"/>
    <w:rsid w:val="008F6E23"/>
    <w:rsid w:val="008F6F81"/>
    <w:rsid w:val="008F73A5"/>
    <w:rsid w:val="009001A6"/>
    <w:rsid w:val="00904036"/>
    <w:rsid w:val="0090403D"/>
    <w:rsid w:val="009075BF"/>
    <w:rsid w:val="00907995"/>
    <w:rsid w:val="00907CF8"/>
    <w:rsid w:val="0091016C"/>
    <w:rsid w:val="00911E79"/>
    <w:rsid w:val="009120A5"/>
    <w:rsid w:val="0091391C"/>
    <w:rsid w:val="009143A8"/>
    <w:rsid w:val="009145CD"/>
    <w:rsid w:val="0091539C"/>
    <w:rsid w:val="00920FAE"/>
    <w:rsid w:val="00921F78"/>
    <w:rsid w:val="009226B4"/>
    <w:rsid w:val="00925A54"/>
    <w:rsid w:val="00925B20"/>
    <w:rsid w:val="00926999"/>
    <w:rsid w:val="00926A26"/>
    <w:rsid w:val="00927184"/>
    <w:rsid w:val="00927338"/>
    <w:rsid w:val="009276EA"/>
    <w:rsid w:val="009279AA"/>
    <w:rsid w:val="00927EDD"/>
    <w:rsid w:val="00930A5F"/>
    <w:rsid w:val="009312B3"/>
    <w:rsid w:val="00932F23"/>
    <w:rsid w:val="0093588E"/>
    <w:rsid w:val="00936207"/>
    <w:rsid w:val="00936F0F"/>
    <w:rsid w:val="00937F8E"/>
    <w:rsid w:val="0094043E"/>
    <w:rsid w:val="009416DB"/>
    <w:rsid w:val="009420CC"/>
    <w:rsid w:val="009429FA"/>
    <w:rsid w:val="00942FA2"/>
    <w:rsid w:val="009442A4"/>
    <w:rsid w:val="009524F0"/>
    <w:rsid w:val="009529FA"/>
    <w:rsid w:val="00953517"/>
    <w:rsid w:val="00953855"/>
    <w:rsid w:val="00954C37"/>
    <w:rsid w:val="00955A1F"/>
    <w:rsid w:val="009603FD"/>
    <w:rsid w:val="00960BEB"/>
    <w:rsid w:val="009619D3"/>
    <w:rsid w:val="00961DE4"/>
    <w:rsid w:val="00961FE7"/>
    <w:rsid w:val="00964068"/>
    <w:rsid w:val="0096534E"/>
    <w:rsid w:val="00966AFE"/>
    <w:rsid w:val="009701FF"/>
    <w:rsid w:val="00975948"/>
    <w:rsid w:val="00976EEB"/>
    <w:rsid w:val="00980205"/>
    <w:rsid w:val="0098020E"/>
    <w:rsid w:val="009811AB"/>
    <w:rsid w:val="00981754"/>
    <w:rsid w:val="0098236E"/>
    <w:rsid w:val="0098449E"/>
    <w:rsid w:val="00985F80"/>
    <w:rsid w:val="009869F5"/>
    <w:rsid w:val="00990762"/>
    <w:rsid w:val="00990F79"/>
    <w:rsid w:val="00991BED"/>
    <w:rsid w:val="00991C98"/>
    <w:rsid w:val="00991EC7"/>
    <w:rsid w:val="009943C8"/>
    <w:rsid w:val="009A10EE"/>
    <w:rsid w:val="009A2BC8"/>
    <w:rsid w:val="009A37C6"/>
    <w:rsid w:val="009A3DDD"/>
    <w:rsid w:val="009A46E7"/>
    <w:rsid w:val="009A5677"/>
    <w:rsid w:val="009A5CA5"/>
    <w:rsid w:val="009B1247"/>
    <w:rsid w:val="009B1AF5"/>
    <w:rsid w:val="009B35E2"/>
    <w:rsid w:val="009B3AC8"/>
    <w:rsid w:val="009B44A1"/>
    <w:rsid w:val="009B4787"/>
    <w:rsid w:val="009B60F6"/>
    <w:rsid w:val="009B654E"/>
    <w:rsid w:val="009B6AD1"/>
    <w:rsid w:val="009B77FA"/>
    <w:rsid w:val="009C02ED"/>
    <w:rsid w:val="009C1969"/>
    <w:rsid w:val="009C3B93"/>
    <w:rsid w:val="009C41E4"/>
    <w:rsid w:val="009C7EE5"/>
    <w:rsid w:val="009D2A34"/>
    <w:rsid w:val="009D5B93"/>
    <w:rsid w:val="009D6941"/>
    <w:rsid w:val="009D6A46"/>
    <w:rsid w:val="009E2993"/>
    <w:rsid w:val="009E2A15"/>
    <w:rsid w:val="009E2E41"/>
    <w:rsid w:val="009E3798"/>
    <w:rsid w:val="009E3F2E"/>
    <w:rsid w:val="009E555D"/>
    <w:rsid w:val="009E755C"/>
    <w:rsid w:val="009E7F2B"/>
    <w:rsid w:val="009F1245"/>
    <w:rsid w:val="009F12F8"/>
    <w:rsid w:val="009F18BA"/>
    <w:rsid w:val="009F26FE"/>
    <w:rsid w:val="009F2882"/>
    <w:rsid w:val="009F33DE"/>
    <w:rsid w:val="009F45AD"/>
    <w:rsid w:val="009F5A1B"/>
    <w:rsid w:val="009F69BB"/>
    <w:rsid w:val="009F73A6"/>
    <w:rsid w:val="00A0110A"/>
    <w:rsid w:val="00A0158B"/>
    <w:rsid w:val="00A017FB"/>
    <w:rsid w:val="00A020BD"/>
    <w:rsid w:val="00A02935"/>
    <w:rsid w:val="00A03BD1"/>
    <w:rsid w:val="00A03FBB"/>
    <w:rsid w:val="00A10BC4"/>
    <w:rsid w:val="00A12A00"/>
    <w:rsid w:val="00A134CB"/>
    <w:rsid w:val="00A138E1"/>
    <w:rsid w:val="00A165B0"/>
    <w:rsid w:val="00A17810"/>
    <w:rsid w:val="00A207EB"/>
    <w:rsid w:val="00A20ED6"/>
    <w:rsid w:val="00A23A7D"/>
    <w:rsid w:val="00A25872"/>
    <w:rsid w:val="00A269CF"/>
    <w:rsid w:val="00A30096"/>
    <w:rsid w:val="00A3065C"/>
    <w:rsid w:val="00A307B1"/>
    <w:rsid w:val="00A308A6"/>
    <w:rsid w:val="00A31142"/>
    <w:rsid w:val="00A321BC"/>
    <w:rsid w:val="00A32264"/>
    <w:rsid w:val="00A3285B"/>
    <w:rsid w:val="00A33263"/>
    <w:rsid w:val="00A3507E"/>
    <w:rsid w:val="00A35A20"/>
    <w:rsid w:val="00A403AD"/>
    <w:rsid w:val="00A41160"/>
    <w:rsid w:val="00A436EE"/>
    <w:rsid w:val="00A43D0F"/>
    <w:rsid w:val="00A46504"/>
    <w:rsid w:val="00A46AE5"/>
    <w:rsid w:val="00A47362"/>
    <w:rsid w:val="00A51AB4"/>
    <w:rsid w:val="00A52652"/>
    <w:rsid w:val="00A541D5"/>
    <w:rsid w:val="00A54E27"/>
    <w:rsid w:val="00A55475"/>
    <w:rsid w:val="00A615C3"/>
    <w:rsid w:val="00A61BCE"/>
    <w:rsid w:val="00A61D71"/>
    <w:rsid w:val="00A65ED5"/>
    <w:rsid w:val="00A71780"/>
    <w:rsid w:val="00A71B8D"/>
    <w:rsid w:val="00A72C1D"/>
    <w:rsid w:val="00A7308C"/>
    <w:rsid w:val="00A748C7"/>
    <w:rsid w:val="00A758FB"/>
    <w:rsid w:val="00A76E57"/>
    <w:rsid w:val="00A772BE"/>
    <w:rsid w:val="00A77D14"/>
    <w:rsid w:val="00A77E19"/>
    <w:rsid w:val="00A8060C"/>
    <w:rsid w:val="00A81799"/>
    <w:rsid w:val="00A82608"/>
    <w:rsid w:val="00A834DA"/>
    <w:rsid w:val="00A8615B"/>
    <w:rsid w:val="00A865C0"/>
    <w:rsid w:val="00A878CC"/>
    <w:rsid w:val="00A91EBB"/>
    <w:rsid w:val="00A9215F"/>
    <w:rsid w:val="00A923AC"/>
    <w:rsid w:val="00A925E4"/>
    <w:rsid w:val="00A93847"/>
    <w:rsid w:val="00A946AA"/>
    <w:rsid w:val="00A97159"/>
    <w:rsid w:val="00A978A2"/>
    <w:rsid w:val="00A97FC3"/>
    <w:rsid w:val="00AA0085"/>
    <w:rsid w:val="00AA096E"/>
    <w:rsid w:val="00AA6368"/>
    <w:rsid w:val="00AA643B"/>
    <w:rsid w:val="00AA6D1E"/>
    <w:rsid w:val="00AA7B8B"/>
    <w:rsid w:val="00AB027B"/>
    <w:rsid w:val="00AB77EA"/>
    <w:rsid w:val="00AC082F"/>
    <w:rsid w:val="00AC0D32"/>
    <w:rsid w:val="00AC150B"/>
    <w:rsid w:val="00AC211D"/>
    <w:rsid w:val="00AC3772"/>
    <w:rsid w:val="00AC4B24"/>
    <w:rsid w:val="00AD0ED0"/>
    <w:rsid w:val="00AD21A8"/>
    <w:rsid w:val="00AD3D23"/>
    <w:rsid w:val="00AD503E"/>
    <w:rsid w:val="00AD5260"/>
    <w:rsid w:val="00AE2573"/>
    <w:rsid w:val="00AE4320"/>
    <w:rsid w:val="00AE4FA9"/>
    <w:rsid w:val="00AE6506"/>
    <w:rsid w:val="00AE6816"/>
    <w:rsid w:val="00AE68DC"/>
    <w:rsid w:val="00AE72CA"/>
    <w:rsid w:val="00AE74E6"/>
    <w:rsid w:val="00AE7CD8"/>
    <w:rsid w:val="00AF0140"/>
    <w:rsid w:val="00AF0F8C"/>
    <w:rsid w:val="00AF130E"/>
    <w:rsid w:val="00AF16FA"/>
    <w:rsid w:val="00AF176B"/>
    <w:rsid w:val="00AF1A17"/>
    <w:rsid w:val="00AF1F8A"/>
    <w:rsid w:val="00AF31DE"/>
    <w:rsid w:val="00AF3854"/>
    <w:rsid w:val="00AF3914"/>
    <w:rsid w:val="00AF42D7"/>
    <w:rsid w:val="00AF480E"/>
    <w:rsid w:val="00AF7720"/>
    <w:rsid w:val="00B005BA"/>
    <w:rsid w:val="00B00B83"/>
    <w:rsid w:val="00B0106C"/>
    <w:rsid w:val="00B01B0F"/>
    <w:rsid w:val="00B04339"/>
    <w:rsid w:val="00B043AA"/>
    <w:rsid w:val="00B04457"/>
    <w:rsid w:val="00B048B8"/>
    <w:rsid w:val="00B05714"/>
    <w:rsid w:val="00B071B8"/>
    <w:rsid w:val="00B07538"/>
    <w:rsid w:val="00B104DF"/>
    <w:rsid w:val="00B10C3A"/>
    <w:rsid w:val="00B10F18"/>
    <w:rsid w:val="00B15A43"/>
    <w:rsid w:val="00B16B6B"/>
    <w:rsid w:val="00B17070"/>
    <w:rsid w:val="00B173A7"/>
    <w:rsid w:val="00B17B2C"/>
    <w:rsid w:val="00B2053C"/>
    <w:rsid w:val="00B20ED7"/>
    <w:rsid w:val="00B2262A"/>
    <w:rsid w:val="00B22681"/>
    <w:rsid w:val="00B22D8D"/>
    <w:rsid w:val="00B23E46"/>
    <w:rsid w:val="00B24B7B"/>
    <w:rsid w:val="00B257DD"/>
    <w:rsid w:val="00B25871"/>
    <w:rsid w:val="00B26793"/>
    <w:rsid w:val="00B267DE"/>
    <w:rsid w:val="00B26BEC"/>
    <w:rsid w:val="00B26C9A"/>
    <w:rsid w:val="00B30563"/>
    <w:rsid w:val="00B30A16"/>
    <w:rsid w:val="00B32188"/>
    <w:rsid w:val="00B40622"/>
    <w:rsid w:val="00B407C9"/>
    <w:rsid w:val="00B4177F"/>
    <w:rsid w:val="00B41952"/>
    <w:rsid w:val="00B43207"/>
    <w:rsid w:val="00B43375"/>
    <w:rsid w:val="00B501F7"/>
    <w:rsid w:val="00B505BE"/>
    <w:rsid w:val="00B52508"/>
    <w:rsid w:val="00B52752"/>
    <w:rsid w:val="00B542A5"/>
    <w:rsid w:val="00B54BB2"/>
    <w:rsid w:val="00B54FCB"/>
    <w:rsid w:val="00B55B65"/>
    <w:rsid w:val="00B60870"/>
    <w:rsid w:val="00B616DA"/>
    <w:rsid w:val="00B64296"/>
    <w:rsid w:val="00B665BD"/>
    <w:rsid w:val="00B677FD"/>
    <w:rsid w:val="00B7462F"/>
    <w:rsid w:val="00B75B72"/>
    <w:rsid w:val="00B75DC5"/>
    <w:rsid w:val="00B77F97"/>
    <w:rsid w:val="00B80BE8"/>
    <w:rsid w:val="00B81A20"/>
    <w:rsid w:val="00B82A78"/>
    <w:rsid w:val="00B82AAB"/>
    <w:rsid w:val="00B83236"/>
    <w:rsid w:val="00B84D05"/>
    <w:rsid w:val="00B84DBE"/>
    <w:rsid w:val="00B85C34"/>
    <w:rsid w:val="00B904DE"/>
    <w:rsid w:val="00B907EB"/>
    <w:rsid w:val="00B90FEA"/>
    <w:rsid w:val="00B94859"/>
    <w:rsid w:val="00B9607B"/>
    <w:rsid w:val="00B96BB3"/>
    <w:rsid w:val="00B97170"/>
    <w:rsid w:val="00B9760E"/>
    <w:rsid w:val="00BA3366"/>
    <w:rsid w:val="00BA4384"/>
    <w:rsid w:val="00BA4DA4"/>
    <w:rsid w:val="00BA7208"/>
    <w:rsid w:val="00BB167F"/>
    <w:rsid w:val="00BB2A6D"/>
    <w:rsid w:val="00BB315C"/>
    <w:rsid w:val="00BB3658"/>
    <w:rsid w:val="00BB3A98"/>
    <w:rsid w:val="00BB4420"/>
    <w:rsid w:val="00BB448C"/>
    <w:rsid w:val="00BB4702"/>
    <w:rsid w:val="00BB5021"/>
    <w:rsid w:val="00BB5F6B"/>
    <w:rsid w:val="00BB71C0"/>
    <w:rsid w:val="00BC1F5D"/>
    <w:rsid w:val="00BC30E7"/>
    <w:rsid w:val="00BC41BE"/>
    <w:rsid w:val="00BC6944"/>
    <w:rsid w:val="00BD0EFE"/>
    <w:rsid w:val="00BD1076"/>
    <w:rsid w:val="00BD17B5"/>
    <w:rsid w:val="00BD1D41"/>
    <w:rsid w:val="00BD2622"/>
    <w:rsid w:val="00BD3DF7"/>
    <w:rsid w:val="00BD40C8"/>
    <w:rsid w:val="00BD4A39"/>
    <w:rsid w:val="00BD5ED3"/>
    <w:rsid w:val="00BD66AD"/>
    <w:rsid w:val="00BD7AA5"/>
    <w:rsid w:val="00BE09E6"/>
    <w:rsid w:val="00BE1BB5"/>
    <w:rsid w:val="00BE21D2"/>
    <w:rsid w:val="00BE2206"/>
    <w:rsid w:val="00BE7FB3"/>
    <w:rsid w:val="00BF21DD"/>
    <w:rsid w:val="00BF3B22"/>
    <w:rsid w:val="00BF476F"/>
    <w:rsid w:val="00BF5C2F"/>
    <w:rsid w:val="00BF6F53"/>
    <w:rsid w:val="00BF70E9"/>
    <w:rsid w:val="00BF7BA0"/>
    <w:rsid w:val="00C00AEB"/>
    <w:rsid w:val="00C00C11"/>
    <w:rsid w:val="00C03671"/>
    <w:rsid w:val="00C03F39"/>
    <w:rsid w:val="00C0462B"/>
    <w:rsid w:val="00C04A86"/>
    <w:rsid w:val="00C05F01"/>
    <w:rsid w:val="00C06180"/>
    <w:rsid w:val="00C06930"/>
    <w:rsid w:val="00C076ED"/>
    <w:rsid w:val="00C11EA1"/>
    <w:rsid w:val="00C13639"/>
    <w:rsid w:val="00C143E2"/>
    <w:rsid w:val="00C1595C"/>
    <w:rsid w:val="00C16676"/>
    <w:rsid w:val="00C16ECF"/>
    <w:rsid w:val="00C207E8"/>
    <w:rsid w:val="00C2153F"/>
    <w:rsid w:val="00C21D21"/>
    <w:rsid w:val="00C24716"/>
    <w:rsid w:val="00C25E87"/>
    <w:rsid w:val="00C26233"/>
    <w:rsid w:val="00C26E72"/>
    <w:rsid w:val="00C272FB"/>
    <w:rsid w:val="00C275C7"/>
    <w:rsid w:val="00C27D9C"/>
    <w:rsid w:val="00C30A0D"/>
    <w:rsid w:val="00C30FFD"/>
    <w:rsid w:val="00C3109D"/>
    <w:rsid w:val="00C32318"/>
    <w:rsid w:val="00C3267C"/>
    <w:rsid w:val="00C3560E"/>
    <w:rsid w:val="00C35FC4"/>
    <w:rsid w:val="00C36041"/>
    <w:rsid w:val="00C3645A"/>
    <w:rsid w:val="00C377FD"/>
    <w:rsid w:val="00C40ADE"/>
    <w:rsid w:val="00C40EF0"/>
    <w:rsid w:val="00C42014"/>
    <w:rsid w:val="00C45DE6"/>
    <w:rsid w:val="00C465A7"/>
    <w:rsid w:val="00C46D0B"/>
    <w:rsid w:val="00C508E8"/>
    <w:rsid w:val="00C51908"/>
    <w:rsid w:val="00C55079"/>
    <w:rsid w:val="00C555E7"/>
    <w:rsid w:val="00C55B1B"/>
    <w:rsid w:val="00C5611D"/>
    <w:rsid w:val="00C565C6"/>
    <w:rsid w:val="00C57041"/>
    <w:rsid w:val="00C576FE"/>
    <w:rsid w:val="00C57925"/>
    <w:rsid w:val="00C60C4F"/>
    <w:rsid w:val="00C61C5B"/>
    <w:rsid w:val="00C621A8"/>
    <w:rsid w:val="00C628BC"/>
    <w:rsid w:val="00C63838"/>
    <w:rsid w:val="00C6385E"/>
    <w:rsid w:val="00C63C53"/>
    <w:rsid w:val="00C668A9"/>
    <w:rsid w:val="00C66BC0"/>
    <w:rsid w:val="00C66D8E"/>
    <w:rsid w:val="00C675BB"/>
    <w:rsid w:val="00C705FE"/>
    <w:rsid w:val="00C712EF"/>
    <w:rsid w:val="00C72360"/>
    <w:rsid w:val="00C743A4"/>
    <w:rsid w:val="00C76193"/>
    <w:rsid w:val="00C773B0"/>
    <w:rsid w:val="00C81CF5"/>
    <w:rsid w:val="00C83213"/>
    <w:rsid w:val="00C83B40"/>
    <w:rsid w:val="00C8523D"/>
    <w:rsid w:val="00C85CB5"/>
    <w:rsid w:val="00C87911"/>
    <w:rsid w:val="00C90FBF"/>
    <w:rsid w:val="00C92380"/>
    <w:rsid w:val="00C95C1D"/>
    <w:rsid w:val="00C95DBB"/>
    <w:rsid w:val="00C97B8D"/>
    <w:rsid w:val="00CA117E"/>
    <w:rsid w:val="00CA5A16"/>
    <w:rsid w:val="00CA6431"/>
    <w:rsid w:val="00CA7711"/>
    <w:rsid w:val="00CB0DCD"/>
    <w:rsid w:val="00CB14E3"/>
    <w:rsid w:val="00CB4882"/>
    <w:rsid w:val="00CB4C84"/>
    <w:rsid w:val="00CB4FF4"/>
    <w:rsid w:val="00CC1707"/>
    <w:rsid w:val="00CC1AE3"/>
    <w:rsid w:val="00CC248B"/>
    <w:rsid w:val="00CC24B8"/>
    <w:rsid w:val="00CC4E0D"/>
    <w:rsid w:val="00CC5CD8"/>
    <w:rsid w:val="00CC66DB"/>
    <w:rsid w:val="00CC7C53"/>
    <w:rsid w:val="00CD07CD"/>
    <w:rsid w:val="00CD2254"/>
    <w:rsid w:val="00CD3C12"/>
    <w:rsid w:val="00CD490E"/>
    <w:rsid w:val="00CE0520"/>
    <w:rsid w:val="00CE1EF4"/>
    <w:rsid w:val="00CE34AB"/>
    <w:rsid w:val="00CE54CD"/>
    <w:rsid w:val="00CE568C"/>
    <w:rsid w:val="00CE5B0B"/>
    <w:rsid w:val="00CE7924"/>
    <w:rsid w:val="00CE7B72"/>
    <w:rsid w:val="00CF06D7"/>
    <w:rsid w:val="00CF0E62"/>
    <w:rsid w:val="00CF18E0"/>
    <w:rsid w:val="00CF26D5"/>
    <w:rsid w:val="00CF43CC"/>
    <w:rsid w:val="00CF6C75"/>
    <w:rsid w:val="00CF6E21"/>
    <w:rsid w:val="00CF7E05"/>
    <w:rsid w:val="00D002EA"/>
    <w:rsid w:val="00D01388"/>
    <w:rsid w:val="00D01B3A"/>
    <w:rsid w:val="00D03B7C"/>
    <w:rsid w:val="00D04117"/>
    <w:rsid w:val="00D048D1"/>
    <w:rsid w:val="00D07EAA"/>
    <w:rsid w:val="00D1031B"/>
    <w:rsid w:val="00D13ABE"/>
    <w:rsid w:val="00D146B0"/>
    <w:rsid w:val="00D16FC0"/>
    <w:rsid w:val="00D174F1"/>
    <w:rsid w:val="00D17699"/>
    <w:rsid w:val="00D207B1"/>
    <w:rsid w:val="00D2092E"/>
    <w:rsid w:val="00D20BA7"/>
    <w:rsid w:val="00D25AAE"/>
    <w:rsid w:val="00D25ACB"/>
    <w:rsid w:val="00D26E2E"/>
    <w:rsid w:val="00D3346F"/>
    <w:rsid w:val="00D341B9"/>
    <w:rsid w:val="00D349EB"/>
    <w:rsid w:val="00D35887"/>
    <w:rsid w:val="00D373A6"/>
    <w:rsid w:val="00D406FC"/>
    <w:rsid w:val="00D4077A"/>
    <w:rsid w:val="00D40D47"/>
    <w:rsid w:val="00D413EF"/>
    <w:rsid w:val="00D41B9A"/>
    <w:rsid w:val="00D44422"/>
    <w:rsid w:val="00D46E2D"/>
    <w:rsid w:val="00D47E59"/>
    <w:rsid w:val="00D52425"/>
    <w:rsid w:val="00D524A1"/>
    <w:rsid w:val="00D55DD9"/>
    <w:rsid w:val="00D56127"/>
    <w:rsid w:val="00D5664C"/>
    <w:rsid w:val="00D611E3"/>
    <w:rsid w:val="00D6510D"/>
    <w:rsid w:val="00D65475"/>
    <w:rsid w:val="00D65544"/>
    <w:rsid w:val="00D70228"/>
    <w:rsid w:val="00D73232"/>
    <w:rsid w:val="00D732A0"/>
    <w:rsid w:val="00D733B4"/>
    <w:rsid w:val="00D771FC"/>
    <w:rsid w:val="00D829EE"/>
    <w:rsid w:val="00D8483C"/>
    <w:rsid w:val="00D865C7"/>
    <w:rsid w:val="00D870B3"/>
    <w:rsid w:val="00D872A1"/>
    <w:rsid w:val="00D90E40"/>
    <w:rsid w:val="00D94BF4"/>
    <w:rsid w:val="00D954C6"/>
    <w:rsid w:val="00D95592"/>
    <w:rsid w:val="00D965D2"/>
    <w:rsid w:val="00DA1BB3"/>
    <w:rsid w:val="00DA457E"/>
    <w:rsid w:val="00DA5009"/>
    <w:rsid w:val="00DA5BD5"/>
    <w:rsid w:val="00DA7008"/>
    <w:rsid w:val="00DA7CA9"/>
    <w:rsid w:val="00DB0A63"/>
    <w:rsid w:val="00DB11FB"/>
    <w:rsid w:val="00DB284F"/>
    <w:rsid w:val="00DB523B"/>
    <w:rsid w:val="00DB52B3"/>
    <w:rsid w:val="00DB5846"/>
    <w:rsid w:val="00DB5DD0"/>
    <w:rsid w:val="00DB61A9"/>
    <w:rsid w:val="00DB677B"/>
    <w:rsid w:val="00DB7212"/>
    <w:rsid w:val="00DB733E"/>
    <w:rsid w:val="00DB7FA2"/>
    <w:rsid w:val="00DC3155"/>
    <w:rsid w:val="00DC3753"/>
    <w:rsid w:val="00DD061B"/>
    <w:rsid w:val="00DD0C03"/>
    <w:rsid w:val="00DD1195"/>
    <w:rsid w:val="00DD11F2"/>
    <w:rsid w:val="00DD18AE"/>
    <w:rsid w:val="00DD28C6"/>
    <w:rsid w:val="00DD56FA"/>
    <w:rsid w:val="00DD6468"/>
    <w:rsid w:val="00DD68FB"/>
    <w:rsid w:val="00DD6DA2"/>
    <w:rsid w:val="00DD71BA"/>
    <w:rsid w:val="00DD7E02"/>
    <w:rsid w:val="00DE0628"/>
    <w:rsid w:val="00DE0F84"/>
    <w:rsid w:val="00DE27B4"/>
    <w:rsid w:val="00DE2CBD"/>
    <w:rsid w:val="00DE2E3A"/>
    <w:rsid w:val="00DE2EB6"/>
    <w:rsid w:val="00DE40FC"/>
    <w:rsid w:val="00DE48A1"/>
    <w:rsid w:val="00DE4F98"/>
    <w:rsid w:val="00DE5A77"/>
    <w:rsid w:val="00DF11DC"/>
    <w:rsid w:val="00DF1EE8"/>
    <w:rsid w:val="00DF5D30"/>
    <w:rsid w:val="00DF6499"/>
    <w:rsid w:val="00DF6BA1"/>
    <w:rsid w:val="00E003D9"/>
    <w:rsid w:val="00E00989"/>
    <w:rsid w:val="00E01033"/>
    <w:rsid w:val="00E01B0E"/>
    <w:rsid w:val="00E0331F"/>
    <w:rsid w:val="00E047FA"/>
    <w:rsid w:val="00E06EDB"/>
    <w:rsid w:val="00E0798A"/>
    <w:rsid w:val="00E104D5"/>
    <w:rsid w:val="00E10942"/>
    <w:rsid w:val="00E12ADF"/>
    <w:rsid w:val="00E12D85"/>
    <w:rsid w:val="00E13235"/>
    <w:rsid w:val="00E15103"/>
    <w:rsid w:val="00E21463"/>
    <w:rsid w:val="00E2169B"/>
    <w:rsid w:val="00E21E95"/>
    <w:rsid w:val="00E22C60"/>
    <w:rsid w:val="00E23FC2"/>
    <w:rsid w:val="00E24B03"/>
    <w:rsid w:val="00E27506"/>
    <w:rsid w:val="00E277CD"/>
    <w:rsid w:val="00E30B27"/>
    <w:rsid w:val="00E31EFF"/>
    <w:rsid w:val="00E33338"/>
    <w:rsid w:val="00E33804"/>
    <w:rsid w:val="00E35114"/>
    <w:rsid w:val="00E3587D"/>
    <w:rsid w:val="00E35CD9"/>
    <w:rsid w:val="00E363B4"/>
    <w:rsid w:val="00E36472"/>
    <w:rsid w:val="00E40564"/>
    <w:rsid w:val="00E42894"/>
    <w:rsid w:val="00E442DD"/>
    <w:rsid w:val="00E453B5"/>
    <w:rsid w:val="00E51301"/>
    <w:rsid w:val="00E53B4D"/>
    <w:rsid w:val="00E55925"/>
    <w:rsid w:val="00E57213"/>
    <w:rsid w:val="00E57E9A"/>
    <w:rsid w:val="00E60F05"/>
    <w:rsid w:val="00E6143F"/>
    <w:rsid w:val="00E627BD"/>
    <w:rsid w:val="00E62E76"/>
    <w:rsid w:val="00E652CD"/>
    <w:rsid w:val="00E66379"/>
    <w:rsid w:val="00E66E1B"/>
    <w:rsid w:val="00E67DBF"/>
    <w:rsid w:val="00E70DAE"/>
    <w:rsid w:val="00E71053"/>
    <w:rsid w:val="00E7301B"/>
    <w:rsid w:val="00E74198"/>
    <w:rsid w:val="00E76C65"/>
    <w:rsid w:val="00E76CFA"/>
    <w:rsid w:val="00E8195E"/>
    <w:rsid w:val="00E82A97"/>
    <w:rsid w:val="00E8354C"/>
    <w:rsid w:val="00E84350"/>
    <w:rsid w:val="00E85502"/>
    <w:rsid w:val="00E857C2"/>
    <w:rsid w:val="00E85906"/>
    <w:rsid w:val="00E859F1"/>
    <w:rsid w:val="00E86834"/>
    <w:rsid w:val="00E87107"/>
    <w:rsid w:val="00E87F31"/>
    <w:rsid w:val="00E90415"/>
    <w:rsid w:val="00E92718"/>
    <w:rsid w:val="00E93BB6"/>
    <w:rsid w:val="00E93EBE"/>
    <w:rsid w:val="00E941BB"/>
    <w:rsid w:val="00E9699C"/>
    <w:rsid w:val="00E96B71"/>
    <w:rsid w:val="00E97043"/>
    <w:rsid w:val="00EA1EEB"/>
    <w:rsid w:val="00EA2590"/>
    <w:rsid w:val="00EA2F57"/>
    <w:rsid w:val="00EA482D"/>
    <w:rsid w:val="00EA4A0B"/>
    <w:rsid w:val="00EA5BB7"/>
    <w:rsid w:val="00EB020C"/>
    <w:rsid w:val="00EB1CC6"/>
    <w:rsid w:val="00EB2F45"/>
    <w:rsid w:val="00EB4C5D"/>
    <w:rsid w:val="00EB5C81"/>
    <w:rsid w:val="00EB5EAE"/>
    <w:rsid w:val="00EB6D8E"/>
    <w:rsid w:val="00EB70A4"/>
    <w:rsid w:val="00EC0910"/>
    <w:rsid w:val="00EC271E"/>
    <w:rsid w:val="00EC3729"/>
    <w:rsid w:val="00EC41F9"/>
    <w:rsid w:val="00EC4478"/>
    <w:rsid w:val="00EC58CE"/>
    <w:rsid w:val="00ED1198"/>
    <w:rsid w:val="00ED25C3"/>
    <w:rsid w:val="00ED6F2B"/>
    <w:rsid w:val="00EE0912"/>
    <w:rsid w:val="00EE161E"/>
    <w:rsid w:val="00EE3049"/>
    <w:rsid w:val="00EE30EB"/>
    <w:rsid w:val="00EE3437"/>
    <w:rsid w:val="00EE499A"/>
    <w:rsid w:val="00EE4CC0"/>
    <w:rsid w:val="00EE4F17"/>
    <w:rsid w:val="00EE73BC"/>
    <w:rsid w:val="00EF1DF7"/>
    <w:rsid w:val="00EF2760"/>
    <w:rsid w:val="00EF3FEE"/>
    <w:rsid w:val="00EF5AF2"/>
    <w:rsid w:val="00EF630F"/>
    <w:rsid w:val="00EF6901"/>
    <w:rsid w:val="00F007A7"/>
    <w:rsid w:val="00F00807"/>
    <w:rsid w:val="00F00E75"/>
    <w:rsid w:val="00F023A2"/>
    <w:rsid w:val="00F0268D"/>
    <w:rsid w:val="00F02999"/>
    <w:rsid w:val="00F02E8A"/>
    <w:rsid w:val="00F02ED9"/>
    <w:rsid w:val="00F03C99"/>
    <w:rsid w:val="00F040E1"/>
    <w:rsid w:val="00F10321"/>
    <w:rsid w:val="00F10AEC"/>
    <w:rsid w:val="00F11DCC"/>
    <w:rsid w:val="00F140AA"/>
    <w:rsid w:val="00F15CD4"/>
    <w:rsid w:val="00F1672E"/>
    <w:rsid w:val="00F16D0B"/>
    <w:rsid w:val="00F177F7"/>
    <w:rsid w:val="00F2073C"/>
    <w:rsid w:val="00F20931"/>
    <w:rsid w:val="00F21573"/>
    <w:rsid w:val="00F2179A"/>
    <w:rsid w:val="00F2252C"/>
    <w:rsid w:val="00F230DF"/>
    <w:rsid w:val="00F23E70"/>
    <w:rsid w:val="00F2538D"/>
    <w:rsid w:val="00F25C19"/>
    <w:rsid w:val="00F33003"/>
    <w:rsid w:val="00F334D1"/>
    <w:rsid w:val="00F33AFC"/>
    <w:rsid w:val="00F346B9"/>
    <w:rsid w:val="00F351E0"/>
    <w:rsid w:val="00F363B6"/>
    <w:rsid w:val="00F370F6"/>
    <w:rsid w:val="00F374B3"/>
    <w:rsid w:val="00F404D6"/>
    <w:rsid w:val="00F405E7"/>
    <w:rsid w:val="00F40766"/>
    <w:rsid w:val="00F40E59"/>
    <w:rsid w:val="00F46AED"/>
    <w:rsid w:val="00F51196"/>
    <w:rsid w:val="00F53DD7"/>
    <w:rsid w:val="00F552DC"/>
    <w:rsid w:val="00F563DA"/>
    <w:rsid w:val="00F57003"/>
    <w:rsid w:val="00F57A29"/>
    <w:rsid w:val="00F602D3"/>
    <w:rsid w:val="00F603CA"/>
    <w:rsid w:val="00F60FDB"/>
    <w:rsid w:val="00F62C35"/>
    <w:rsid w:val="00F632D3"/>
    <w:rsid w:val="00F635BB"/>
    <w:rsid w:val="00F64381"/>
    <w:rsid w:val="00F64B0D"/>
    <w:rsid w:val="00F66CC4"/>
    <w:rsid w:val="00F678AC"/>
    <w:rsid w:val="00F6791A"/>
    <w:rsid w:val="00F71BBF"/>
    <w:rsid w:val="00F71E0F"/>
    <w:rsid w:val="00F72064"/>
    <w:rsid w:val="00F7212B"/>
    <w:rsid w:val="00F72944"/>
    <w:rsid w:val="00F72ACD"/>
    <w:rsid w:val="00F72EBC"/>
    <w:rsid w:val="00F73426"/>
    <w:rsid w:val="00F73BBA"/>
    <w:rsid w:val="00F745EE"/>
    <w:rsid w:val="00F75454"/>
    <w:rsid w:val="00F75BAB"/>
    <w:rsid w:val="00F774F5"/>
    <w:rsid w:val="00F8002C"/>
    <w:rsid w:val="00F80871"/>
    <w:rsid w:val="00F812B8"/>
    <w:rsid w:val="00F81D0D"/>
    <w:rsid w:val="00F8293F"/>
    <w:rsid w:val="00F82A14"/>
    <w:rsid w:val="00F82F80"/>
    <w:rsid w:val="00F848BD"/>
    <w:rsid w:val="00F84BE0"/>
    <w:rsid w:val="00F84FFD"/>
    <w:rsid w:val="00F859B5"/>
    <w:rsid w:val="00F86435"/>
    <w:rsid w:val="00F86B95"/>
    <w:rsid w:val="00F86D06"/>
    <w:rsid w:val="00F87017"/>
    <w:rsid w:val="00F87669"/>
    <w:rsid w:val="00F90688"/>
    <w:rsid w:val="00F90841"/>
    <w:rsid w:val="00F91063"/>
    <w:rsid w:val="00F910F0"/>
    <w:rsid w:val="00F92965"/>
    <w:rsid w:val="00F92BF3"/>
    <w:rsid w:val="00F930B3"/>
    <w:rsid w:val="00F95B31"/>
    <w:rsid w:val="00F97268"/>
    <w:rsid w:val="00FA3176"/>
    <w:rsid w:val="00FA3381"/>
    <w:rsid w:val="00FA6E55"/>
    <w:rsid w:val="00FB3DE7"/>
    <w:rsid w:val="00FB4206"/>
    <w:rsid w:val="00FB54D3"/>
    <w:rsid w:val="00FB62FE"/>
    <w:rsid w:val="00FC09C8"/>
    <w:rsid w:val="00FC14B4"/>
    <w:rsid w:val="00FC1D52"/>
    <w:rsid w:val="00FC1F80"/>
    <w:rsid w:val="00FC326A"/>
    <w:rsid w:val="00FC481D"/>
    <w:rsid w:val="00FC57EF"/>
    <w:rsid w:val="00FC7C73"/>
    <w:rsid w:val="00FD1599"/>
    <w:rsid w:val="00FD2205"/>
    <w:rsid w:val="00FD2E57"/>
    <w:rsid w:val="00FD5A0D"/>
    <w:rsid w:val="00FD7162"/>
    <w:rsid w:val="00FD7B52"/>
    <w:rsid w:val="00FD7D7F"/>
    <w:rsid w:val="00FD7D98"/>
    <w:rsid w:val="00FE0C6E"/>
    <w:rsid w:val="00FE2217"/>
    <w:rsid w:val="00FE5419"/>
    <w:rsid w:val="00FF0ED7"/>
    <w:rsid w:val="00FF144B"/>
    <w:rsid w:val="00FF145B"/>
    <w:rsid w:val="00FF1E86"/>
    <w:rsid w:val="00FF2095"/>
    <w:rsid w:val="00FF238E"/>
    <w:rsid w:val="00FF2BA8"/>
    <w:rsid w:val="00FF4030"/>
    <w:rsid w:val="00FF56C8"/>
    <w:rsid w:val="00FF5B6A"/>
    <w:rsid w:val="00FF5ED2"/>
    <w:rsid w:val="00FF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B3DC9"/>
  <w15:docId w15:val="{160C0901-39C2-4A5F-A474-A0FA6CEE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ADF"/>
    <w:pPr>
      <w:spacing w:after="0" w:line="240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E568C"/>
    <w:pPr>
      <w:overflowPunct w:val="0"/>
      <w:autoSpaceDE w:val="0"/>
      <w:autoSpaceDN w:val="0"/>
      <w:adjustRightInd w:val="0"/>
      <w:ind w:firstLine="709"/>
      <w:jc w:val="both"/>
    </w:pPr>
    <w:rPr>
      <w:rFonts w:eastAsia="Times New Roman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E56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4871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6">
    <w:name w:val="footnote text"/>
    <w:aliases w:val=" Знак, Знак Знак Знак Знак,Текст сноски НИВ,Знак Знак,Текст сноски Знак Знак,Знак,fn,Знак Знак Знак Знак,Footnote Text Char,Table_Footnote_last,Текст сноски Знак1 Знак,Footnote Text Char Знак Знак,Текст сноски Знак1, Знак Знак Знак,Знак2,З"/>
    <w:basedOn w:val="a"/>
    <w:link w:val="a7"/>
    <w:unhideWhenUsed/>
    <w:qFormat/>
    <w:rsid w:val="002A0945"/>
    <w:rPr>
      <w:sz w:val="20"/>
      <w:szCs w:val="20"/>
    </w:rPr>
  </w:style>
  <w:style w:type="character" w:customStyle="1" w:styleId="a7">
    <w:name w:val="Текст сноски Знак"/>
    <w:aliases w:val=" Знак Знак, Знак Знак Знак Знак Знак,Текст сноски НИВ Знак,Знак Знак Знак,Текст сноски Знак Знак Знак,Знак Знак1,fn Знак,Знак Знак Знак Знак Знак,Footnote Text Char Знак,Table_Footnote_last Знак,Текст сноски Знак1 Знак Знак,Знак2 Знак"/>
    <w:basedOn w:val="a0"/>
    <w:link w:val="a6"/>
    <w:semiHidden/>
    <w:rsid w:val="002A094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aliases w:val="текст сноски,анкета сноска,Знак сноски-FN,Ciae niinee-FN,Знак сноски 1,Ciae niinee 1"/>
    <w:basedOn w:val="a0"/>
    <w:unhideWhenUsed/>
    <w:rsid w:val="002A0945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1952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525F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C7236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7236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72360"/>
    <w:rPr>
      <w:rFonts w:ascii="Times New Roman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7236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72360"/>
    <w:rPr>
      <w:rFonts w:ascii="Times New Roman" w:hAnsi="Times New Roman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2E60C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E60C1"/>
    <w:rPr>
      <w:rFonts w:ascii="Times New Roman" w:hAnsi="Times New Roman" w:cs="Times New Roman"/>
      <w:sz w:val="28"/>
    </w:rPr>
  </w:style>
  <w:style w:type="paragraph" w:styleId="af2">
    <w:name w:val="footer"/>
    <w:basedOn w:val="a"/>
    <w:link w:val="af3"/>
    <w:uiPriority w:val="99"/>
    <w:unhideWhenUsed/>
    <w:rsid w:val="002E60C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E60C1"/>
    <w:rPr>
      <w:rFonts w:ascii="Times New Roman" w:hAnsi="Times New Roman" w:cs="Times New Roman"/>
      <w:sz w:val="28"/>
    </w:rPr>
  </w:style>
  <w:style w:type="table" w:styleId="af4">
    <w:name w:val="Table Grid"/>
    <w:basedOn w:val="a1"/>
    <w:uiPriority w:val="59"/>
    <w:rsid w:val="001E0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endnote reference"/>
    <w:basedOn w:val="a0"/>
    <w:uiPriority w:val="99"/>
    <w:semiHidden/>
    <w:unhideWhenUsed/>
    <w:rsid w:val="005E19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7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A8D52-3E1E-495A-9952-3C4AB8A36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3484</Words>
  <Characters>19864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Юсуфов Р М</dc:creator>
  <cp:lastModifiedBy>Филиппова Анастасия Игоревна</cp:lastModifiedBy>
  <cp:revision>5</cp:revision>
  <cp:lastPrinted>2014-07-09T05:26:00Z</cp:lastPrinted>
  <dcterms:created xsi:type="dcterms:W3CDTF">2021-02-17T09:05:00Z</dcterms:created>
  <dcterms:modified xsi:type="dcterms:W3CDTF">2021-02-18T06:16:00Z</dcterms:modified>
</cp:coreProperties>
</file>