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8A2" w:rsidRPr="00D61450" w:rsidRDefault="003978A2" w:rsidP="003978A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61450">
        <w:rPr>
          <w:rFonts w:ascii="Times New Roman" w:hAnsi="Times New Roman"/>
          <w:sz w:val="24"/>
          <w:szCs w:val="24"/>
        </w:rPr>
        <w:t>Приложение 2</w:t>
      </w:r>
    </w:p>
    <w:p w:rsidR="005F444D" w:rsidRPr="003978A2" w:rsidRDefault="003978A2" w:rsidP="003978A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1450">
        <w:rPr>
          <w:rFonts w:ascii="Times New Roman" w:hAnsi="Times New Roman"/>
          <w:sz w:val="24"/>
          <w:szCs w:val="24"/>
        </w:rPr>
        <w:t>к Методическим рекомендациям</w:t>
      </w:r>
    </w:p>
    <w:p w:rsidR="003978A2" w:rsidRPr="00D61450" w:rsidRDefault="003978A2" w:rsidP="003978A2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85FDC" w:rsidRDefault="00604C6E" w:rsidP="00D6145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04C6E">
        <w:rPr>
          <w:rFonts w:ascii="Times New Roman" w:hAnsi="Times New Roman"/>
          <w:b/>
          <w:sz w:val="28"/>
          <w:szCs w:val="28"/>
        </w:rPr>
        <w:t xml:space="preserve">Перечень правовых актов, используемых при проведении </w:t>
      </w:r>
      <w:r w:rsidR="00CD18CB">
        <w:rPr>
          <w:rFonts w:ascii="Times New Roman" w:hAnsi="Times New Roman"/>
          <w:b/>
          <w:sz w:val="28"/>
          <w:szCs w:val="28"/>
        </w:rPr>
        <w:t>анализа</w:t>
      </w:r>
      <w:r w:rsidRPr="00604C6E">
        <w:rPr>
          <w:rFonts w:ascii="Times New Roman" w:hAnsi="Times New Roman"/>
          <w:b/>
          <w:sz w:val="28"/>
          <w:szCs w:val="28"/>
        </w:rPr>
        <w:t xml:space="preserve"> законности и эффективности использования средств бюджета города Москвы на организацию и обеспечение эксплуатации информационных систем и ресурсов города Москвы</w:t>
      </w:r>
    </w:p>
    <w:p w:rsidR="00604C6E" w:rsidRPr="00C22832" w:rsidRDefault="00604C6E" w:rsidP="00604C6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05BA6" w:rsidRDefault="00D05BA6" w:rsidP="00001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1. </w:t>
      </w:r>
      <w:r w:rsidRPr="00D05BA6">
        <w:rPr>
          <w:rFonts w:ascii="Times New Roman" w:eastAsia="Times New Roman" w:hAnsi="Times New Roman"/>
          <w:iCs/>
          <w:sz w:val="28"/>
          <w:szCs w:val="20"/>
          <w:lang w:eastAsia="ru-RU"/>
        </w:rPr>
        <w:t>Гражданский кодекс Российской Федерации</w:t>
      </w: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.</w:t>
      </w:r>
    </w:p>
    <w:p w:rsidR="00467079" w:rsidRDefault="009421B1" w:rsidP="00001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2</w:t>
      </w:r>
      <w:r w:rsidR="00845264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845264" w:rsidRPr="00845264">
        <w:rPr>
          <w:rFonts w:ascii="Times New Roman" w:eastAsia="Times New Roman" w:hAnsi="Times New Roman"/>
          <w:iCs/>
          <w:sz w:val="28"/>
          <w:szCs w:val="20"/>
          <w:lang w:eastAsia="ru-RU"/>
        </w:rPr>
        <w:t>Бюджетный кодекс Российской Федерации</w:t>
      </w:r>
      <w:r w:rsidR="00467079">
        <w:rPr>
          <w:rFonts w:ascii="Times New Roman" w:eastAsia="Times New Roman" w:hAnsi="Times New Roman"/>
          <w:iCs/>
          <w:sz w:val="28"/>
          <w:szCs w:val="20"/>
          <w:lang w:eastAsia="ru-RU"/>
        </w:rPr>
        <w:t>.</w:t>
      </w:r>
    </w:p>
    <w:p w:rsidR="00ED319C" w:rsidRDefault="000D3D13" w:rsidP="00001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3</w:t>
      </w:r>
      <w:r w:rsidR="006A0200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ED319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Федеральный закон</w:t>
      </w:r>
      <w:r w:rsidR="00985FD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от 27</w:t>
      </w:r>
      <w:r w:rsidR="00866FEF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.07.</w:t>
      </w:r>
      <w:r w:rsidR="00985FD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2006 № </w:t>
      </w:r>
      <w:r w:rsidR="00ED319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149-ФЗ </w:t>
      </w:r>
      <w:r w:rsidR="001D41FA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«</w:t>
      </w:r>
      <w:bookmarkStart w:id="0" w:name="_Hlk144287894"/>
      <w:r w:rsidR="00ED319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Об информации, информационных технологиях и о защите информации</w:t>
      </w:r>
      <w:bookmarkEnd w:id="0"/>
      <w:r w:rsidR="001D41FA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»</w:t>
      </w:r>
      <w:r w:rsidR="006A0200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.</w:t>
      </w:r>
    </w:p>
    <w:p w:rsidR="00D05BA6" w:rsidRPr="00196CB2" w:rsidRDefault="00D05BA6" w:rsidP="00D05B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4. </w:t>
      </w:r>
      <w:r w:rsidRPr="00D05BA6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Федеральный закон от 09.02.2009 </w:t>
      </w: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№ </w:t>
      </w:r>
      <w:r w:rsidRPr="00D05BA6">
        <w:rPr>
          <w:rFonts w:ascii="Times New Roman" w:eastAsia="Times New Roman" w:hAnsi="Times New Roman"/>
          <w:iCs/>
          <w:sz w:val="28"/>
          <w:szCs w:val="20"/>
          <w:lang w:eastAsia="ru-RU"/>
        </w:rPr>
        <w:t>8-ФЗ</w:t>
      </w: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«</w:t>
      </w:r>
      <w:r w:rsidRPr="00D05BA6">
        <w:rPr>
          <w:rFonts w:ascii="Times New Roman" w:eastAsia="Times New Roman" w:hAnsi="Times New Roman"/>
          <w:iCs/>
          <w:sz w:val="28"/>
          <w:szCs w:val="20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».</w:t>
      </w:r>
    </w:p>
    <w:p w:rsidR="00D05BA6" w:rsidRDefault="00D05BA6" w:rsidP="00D05B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5</w:t>
      </w:r>
      <w:r w:rsidR="0099235D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99235D" w:rsidRPr="0099235D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Федеральный закон от 27.07.2006 </w:t>
      </w:r>
      <w:r w:rsidR="0099235D">
        <w:rPr>
          <w:rFonts w:ascii="Times New Roman" w:eastAsia="Times New Roman" w:hAnsi="Times New Roman"/>
          <w:iCs/>
          <w:sz w:val="28"/>
          <w:szCs w:val="20"/>
          <w:lang w:eastAsia="ru-RU"/>
        </w:rPr>
        <w:t>№ </w:t>
      </w:r>
      <w:r w:rsidR="0099235D" w:rsidRPr="0099235D">
        <w:rPr>
          <w:rFonts w:ascii="Times New Roman" w:eastAsia="Times New Roman" w:hAnsi="Times New Roman"/>
          <w:iCs/>
          <w:sz w:val="28"/>
          <w:szCs w:val="20"/>
          <w:lang w:eastAsia="ru-RU"/>
        </w:rPr>
        <w:t>152-ФЗ</w:t>
      </w:r>
      <w:r w:rsidR="0099235D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«</w:t>
      </w:r>
      <w:bookmarkStart w:id="1" w:name="_Hlk144287907"/>
      <w:r w:rsidR="0099235D" w:rsidRPr="0099235D">
        <w:rPr>
          <w:rFonts w:ascii="Times New Roman" w:eastAsia="Times New Roman" w:hAnsi="Times New Roman"/>
          <w:iCs/>
          <w:sz w:val="28"/>
          <w:szCs w:val="20"/>
          <w:lang w:eastAsia="ru-RU"/>
        </w:rPr>
        <w:t>О персональных данных</w:t>
      </w:r>
      <w:bookmarkEnd w:id="1"/>
      <w:r w:rsidR="0099235D">
        <w:rPr>
          <w:rFonts w:ascii="Times New Roman" w:eastAsia="Times New Roman" w:hAnsi="Times New Roman"/>
          <w:iCs/>
          <w:sz w:val="28"/>
          <w:szCs w:val="20"/>
          <w:lang w:eastAsia="ru-RU"/>
        </w:rPr>
        <w:t>».</w:t>
      </w:r>
      <w:r w:rsidRPr="00D05BA6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</w:t>
      </w:r>
    </w:p>
    <w:p w:rsidR="00877356" w:rsidRPr="00570A8A" w:rsidRDefault="009421B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r w:rsidR="00877356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26.07.2017 </w:t>
      </w:r>
      <w:r w:rsidR="0087735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7735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877356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187-ФЗ </w:t>
      </w:r>
      <w:r w:rsidR="008773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2" w:name="_Hlk144287926"/>
      <w:r w:rsidR="00877356" w:rsidRPr="00EE623A">
        <w:rPr>
          <w:rFonts w:ascii="Times New Roman" w:eastAsia="Times New Roman" w:hAnsi="Times New Roman"/>
          <w:sz w:val="28"/>
          <w:szCs w:val="28"/>
          <w:lang w:eastAsia="ru-RU"/>
        </w:rPr>
        <w:t>О безопасности критической информационной инфраструктуры Российской Федерации</w:t>
      </w:r>
      <w:bookmarkEnd w:id="2"/>
      <w:r w:rsidR="0087735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421B1" w:rsidRPr="00570A8A" w:rsidRDefault="009421B1" w:rsidP="009421B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7</w:t>
      </w:r>
      <w:r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. Федеральный закон от 05.04.2013 № 44-ФЗ «О контрактной системе в сфере закупок товаров, работ, услуг для обеспечения государственных и </w:t>
      </w:r>
      <w:r w:rsidRPr="00570A8A">
        <w:rPr>
          <w:rFonts w:ascii="Times New Roman" w:eastAsia="Times New Roman" w:hAnsi="Times New Roman"/>
          <w:iCs/>
          <w:sz w:val="28"/>
          <w:szCs w:val="28"/>
          <w:lang w:eastAsia="ru-RU"/>
        </w:rPr>
        <w:t>муниципальных нужд».</w:t>
      </w:r>
    </w:p>
    <w:p w:rsidR="00570A8A" w:rsidRPr="00570A8A" w:rsidRDefault="00795C92" w:rsidP="00795C9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623A">
        <w:rPr>
          <w:rFonts w:ascii="Times New Roman" w:eastAsia="Times New Roman" w:hAnsi="Times New Roman"/>
          <w:sz w:val="28"/>
          <w:szCs w:val="28"/>
          <w:lang w:eastAsia="ru-RU"/>
        </w:rPr>
        <w:t>8. Федеральный закон от 18.07.2011 № 223-ФЗ «О закупках товаров, работ, услуг отдельными видами юридических лиц».</w:t>
      </w:r>
    </w:p>
    <w:p w:rsidR="00D05BA6" w:rsidRDefault="00795C92" w:rsidP="00D05B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9</w:t>
      </w:r>
      <w:r w:rsidR="00D05BA6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. Федеральный закон</w:t>
      </w:r>
      <w:r w:rsidR="00D05BA6" w:rsidRPr="00196CB2">
        <w:rPr>
          <w:rFonts w:ascii="Times New Roman" w:hAnsi="Times New Roman"/>
          <w:sz w:val="28"/>
          <w:szCs w:val="28"/>
          <w:lang w:eastAsia="ru-RU"/>
        </w:rPr>
        <w:t xml:space="preserve"> от 06.12.2011 № 402</w:t>
      </w:r>
      <w:r w:rsidR="00D05BA6" w:rsidRPr="00196CB2">
        <w:rPr>
          <w:rFonts w:ascii="Times New Roman" w:hAnsi="Times New Roman"/>
          <w:sz w:val="28"/>
          <w:szCs w:val="28"/>
          <w:lang w:eastAsia="ru-RU"/>
        </w:rPr>
        <w:noBreakHyphen/>
        <w:t>ФЗ «О бухгалтерском учете».</w:t>
      </w:r>
    </w:p>
    <w:p w:rsidR="0071196E" w:rsidRDefault="00795C92" w:rsidP="002D46C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10</w:t>
      </w:r>
      <w:r w:rsidR="009421B1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2D46CA" w:rsidRPr="002D46CA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Указ Президента </w:t>
      </w:r>
      <w:r w:rsidR="00742358" w:rsidRPr="00845264">
        <w:rPr>
          <w:rFonts w:ascii="Times New Roman" w:eastAsia="Times New Roman" w:hAnsi="Times New Roman"/>
          <w:iCs/>
          <w:sz w:val="28"/>
          <w:szCs w:val="20"/>
          <w:lang w:eastAsia="ru-RU"/>
        </w:rPr>
        <w:t>Российской Федерации</w:t>
      </w:r>
      <w:r w:rsidR="00742358" w:rsidRPr="002D46CA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</w:t>
      </w:r>
      <w:r w:rsidR="002D46CA" w:rsidRPr="002D46CA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от 09.05.2017 </w:t>
      </w:r>
      <w:r w:rsidR="002D46CA">
        <w:rPr>
          <w:rFonts w:ascii="Times New Roman" w:eastAsia="Times New Roman" w:hAnsi="Times New Roman"/>
          <w:iCs/>
          <w:sz w:val="28"/>
          <w:szCs w:val="20"/>
          <w:lang w:eastAsia="ru-RU"/>
        </w:rPr>
        <w:t>№ </w:t>
      </w:r>
      <w:r w:rsidR="002D46CA" w:rsidRPr="002D46CA">
        <w:rPr>
          <w:rFonts w:ascii="Times New Roman" w:eastAsia="Times New Roman" w:hAnsi="Times New Roman"/>
          <w:iCs/>
          <w:sz w:val="28"/>
          <w:szCs w:val="20"/>
          <w:lang w:eastAsia="ru-RU"/>
        </w:rPr>
        <w:t>203</w:t>
      </w:r>
      <w:r w:rsidR="002D46CA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«</w:t>
      </w:r>
      <w:r w:rsidR="002D46CA" w:rsidRPr="002D46CA">
        <w:rPr>
          <w:rFonts w:ascii="Times New Roman" w:eastAsia="Times New Roman" w:hAnsi="Times New Roman"/>
          <w:iCs/>
          <w:sz w:val="28"/>
          <w:szCs w:val="20"/>
          <w:lang w:eastAsia="ru-RU"/>
        </w:rPr>
        <w:t>О</w:t>
      </w:r>
      <w:r w:rsidR="009421B1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2D46CA" w:rsidRPr="002D46CA">
        <w:rPr>
          <w:rFonts w:ascii="Times New Roman" w:eastAsia="Times New Roman" w:hAnsi="Times New Roman"/>
          <w:iCs/>
          <w:sz w:val="28"/>
          <w:szCs w:val="20"/>
          <w:lang w:eastAsia="ru-RU"/>
        </w:rPr>
        <w:t>Стратегии развития информационного общества в Российской Федерации на 2017</w:t>
      </w:r>
      <w:r w:rsidR="009421B1">
        <w:rPr>
          <w:rFonts w:ascii="Times New Roman" w:eastAsia="Times New Roman" w:hAnsi="Times New Roman"/>
          <w:iCs/>
          <w:sz w:val="28"/>
          <w:szCs w:val="20"/>
          <w:lang w:eastAsia="ru-RU"/>
        </w:rPr>
        <w:t>-</w:t>
      </w:r>
      <w:r w:rsidR="002D46CA" w:rsidRPr="002D46CA">
        <w:rPr>
          <w:rFonts w:ascii="Times New Roman" w:eastAsia="Times New Roman" w:hAnsi="Times New Roman"/>
          <w:iCs/>
          <w:sz w:val="28"/>
          <w:szCs w:val="20"/>
          <w:lang w:eastAsia="ru-RU"/>
        </w:rPr>
        <w:t>2030 годы</w:t>
      </w:r>
      <w:r w:rsidR="002D46CA">
        <w:rPr>
          <w:rFonts w:ascii="Times New Roman" w:eastAsia="Times New Roman" w:hAnsi="Times New Roman"/>
          <w:iCs/>
          <w:sz w:val="28"/>
          <w:szCs w:val="20"/>
          <w:lang w:eastAsia="ru-RU"/>
        </w:rPr>
        <w:t>».</w:t>
      </w:r>
    </w:p>
    <w:p w:rsidR="00742358" w:rsidRDefault="00795C92" w:rsidP="00742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11</w:t>
      </w:r>
      <w:r w:rsidR="009421B1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742358" w:rsidRP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Указ Президента </w:t>
      </w:r>
      <w:r w:rsidR="00742358" w:rsidRPr="00845264">
        <w:rPr>
          <w:rFonts w:ascii="Times New Roman" w:eastAsia="Times New Roman" w:hAnsi="Times New Roman"/>
          <w:iCs/>
          <w:sz w:val="28"/>
          <w:szCs w:val="20"/>
          <w:lang w:eastAsia="ru-RU"/>
        </w:rPr>
        <w:t>Российской Федерации</w:t>
      </w:r>
      <w:r w:rsidR="00742358" w:rsidRP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от 21.07.2020 </w:t>
      </w:r>
      <w:r w:rsid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>№ </w:t>
      </w:r>
      <w:r w:rsidR="00742358" w:rsidRP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>474</w:t>
      </w:r>
      <w:r w:rsid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«</w:t>
      </w:r>
      <w:r w:rsidR="00742358" w:rsidRP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>О</w:t>
      </w:r>
      <w:r w:rsidR="009421B1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742358" w:rsidRP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>национальных целях развития Российской Федерации на период до 2030 года</w:t>
      </w:r>
      <w:r w:rsid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>».</w:t>
      </w:r>
    </w:p>
    <w:p w:rsidR="00742358" w:rsidRPr="002C0F43" w:rsidRDefault="00795C92" w:rsidP="00742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12</w:t>
      </w:r>
      <w:r w:rsidR="009421B1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742358" w:rsidRP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Указ Президента </w:t>
      </w:r>
      <w:r w:rsidR="00742358" w:rsidRPr="00845264">
        <w:rPr>
          <w:rFonts w:ascii="Times New Roman" w:eastAsia="Times New Roman" w:hAnsi="Times New Roman"/>
          <w:iCs/>
          <w:sz w:val="28"/>
          <w:szCs w:val="20"/>
          <w:lang w:eastAsia="ru-RU"/>
        </w:rPr>
        <w:t>Российской Федерации</w:t>
      </w:r>
      <w:r w:rsidR="00742358" w:rsidRP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от 08.11.2021 </w:t>
      </w:r>
      <w:r w:rsid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>№ </w:t>
      </w:r>
      <w:r w:rsidR="00742358" w:rsidRP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>633</w:t>
      </w:r>
      <w:r w:rsid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«</w:t>
      </w:r>
      <w:r w:rsidR="00742358" w:rsidRP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>Об</w:t>
      </w:r>
      <w:r w:rsidR="009421B1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742358" w:rsidRP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>утверждении Основ государственной политики в сфере стратегического планирования в Российской Федерации</w:t>
      </w:r>
      <w:r w:rsid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>».</w:t>
      </w:r>
    </w:p>
    <w:p w:rsidR="00ED319C" w:rsidRPr="00850DB5" w:rsidRDefault="00795C92" w:rsidP="0000134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13</w:t>
      </w:r>
      <w:r w:rsidR="006A0200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985FD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П</w:t>
      </w:r>
      <w:r w:rsidR="00ED319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остановление Правительства Российск</w:t>
      </w:r>
      <w:r w:rsidR="00985FD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ой Федерации от</w:t>
      </w:r>
      <w:r w:rsidR="009421B1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8E6FF1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0</w:t>
      </w:r>
      <w:r w:rsidR="00985FD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6</w:t>
      </w:r>
      <w:r w:rsidR="008E6FF1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.07.2015</w:t>
      </w:r>
      <w:r w:rsidR="00985FD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№ 676 </w:t>
      </w:r>
      <w:r w:rsidR="001D41FA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«</w:t>
      </w:r>
      <w:r w:rsidR="00ED319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О требованиях к порядку создания, развития, ввода в</w:t>
      </w:r>
      <w:r w:rsidR="009421B1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ED319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эксплуатацию, эксплуатации и вывода из эксплуатации государственных информационных </w:t>
      </w:r>
      <w:r w:rsidR="00ED319C" w:rsidRPr="00850DB5">
        <w:rPr>
          <w:rFonts w:ascii="Times New Roman" w:eastAsia="Times New Roman" w:hAnsi="Times New Roman"/>
          <w:iCs/>
          <w:sz w:val="28"/>
          <w:szCs w:val="20"/>
          <w:lang w:eastAsia="ru-RU"/>
        </w:rPr>
        <w:t>систем и дальнейшего хранения содержащей</w:t>
      </w:r>
      <w:r w:rsidR="00985FDC" w:rsidRPr="00850DB5">
        <w:rPr>
          <w:rFonts w:ascii="Times New Roman" w:eastAsia="Times New Roman" w:hAnsi="Times New Roman"/>
          <w:iCs/>
          <w:sz w:val="28"/>
          <w:szCs w:val="20"/>
          <w:lang w:eastAsia="ru-RU"/>
        </w:rPr>
        <w:t>ся в их базах данных информации</w:t>
      </w:r>
      <w:r w:rsidR="001D41FA" w:rsidRPr="00850DB5">
        <w:rPr>
          <w:rFonts w:ascii="Times New Roman" w:eastAsia="Times New Roman" w:hAnsi="Times New Roman"/>
          <w:iCs/>
          <w:sz w:val="28"/>
          <w:szCs w:val="20"/>
          <w:lang w:eastAsia="ru-RU"/>
        </w:rPr>
        <w:t>»</w:t>
      </w:r>
      <w:r w:rsidR="006A0200" w:rsidRPr="00850DB5">
        <w:rPr>
          <w:rFonts w:ascii="Times New Roman" w:eastAsia="Times New Roman" w:hAnsi="Times New Roman"/>
          <w:iCs/>
          <w:sz w:val="28"/>
          <w:szCs w:val="20"/>
          <w:lang w:eastAsia="ru-RU"/>
        </w:rPr>
        <w:t>.</w:t>
      </w:r>
    </w:p>
    <w:p w:rsidR="00B06371" w:rsidRPr="00850DB5" w:rsidRDefault="00B06371" w:rsidP="00B063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850DB5">
        <w:rPr>
          <w:rFonts w:ascii="Times New Roman" w:eastAsia="Times New Roman" w:hAnsi="Times New Roman"/>
          <w:iCs/>
          <w:sz w:val="28"/>
          <w:szCs w:val="20"/>
          <w:lang w:eastAsia="ru-RU"/>
        </w:rPr>
        <w:t>14. Постановление Правительства Российской Федерации от 28.11.2013 № 1087 «Об определении случаев заключения контракта жизненного цикла».</w:t>
      </w:r>
    </w:p>
    <w:p w:rsidR="00ED319C" w:rsidRDefault="00B622D0" w:rsidP="0000134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850DB5">
        <w:rPr>
          <w:rFonts w:ascii="Times New Roman" w:eastAsia="Times New Roman" w:hAnsi="Times New Roman"/>
          <w:iCs/>
          <w:sz w:val="28"/>
          <w:szCs w:val="20"/>
          <w:lang w:eastAsia="ru-RU"/>
        </w:rPr>
        <w:t>1</w:t>
      </w:r>
      <w:r w:rsidR="00CB7A87" w:rsidRPr="00850DB5">
        <w:rPr>
          <w:rFonts w:ascii="Times New Roman" w:eastAsia="Times New Roman" w:hAnsi="Times New Roman"/>
          <w:iCs/>
          <w:sz w:val="28"/>
          <w:szCs w:val="20"/>
          <w:lang w:eastAsia="ru-RU"/>
        </w:rPr>
        <w:t>5</w:t>
      </w:r>
      <w:r w:rsidR="006A0200" w:rsidRPr="00850DB5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985FDC" w:rsidRPr="00850DB5">
        <w:rPr>
          <w:rFonts w:ascii="Times New Roman" w:eastAsia="Times New Roman" w:hAnsi="Times New Roman"/>
          <w:iCs/>
          <w:sz w:val="28"/>
          <w:szCs w:val="20"/>
          <w:lang w:eastAsia="ru-RU"/>
        </w:rPr>
        <w:t>П</w:t>
      </w:r>
      <w:r w:rsidR="00ED319C" w:rsidRPr="00850DB5">
        <w:rPr>
          <w:rFonts w:ascii="Times New Roman" w:eastAsia="Times New Roman" w:hAnsi="Times New Roman"/>
          <w:iCs/>
          <w:sz w:val="28"/>
          <w:szCs w:val="20"/>
          <w:lang w:eastAsia="ru-RU"/>
        </w:rPr>
        <w:t>остановление Правительства</w:t>
      </w:r>
      <w:r w:rsidR="00ED319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Российской Федерации от</w:t>
      </w:r>
      <w:r w:rsidR="009421B1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985FD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16</w:t>
      </w:r>
      <w:r w:rsidR="008E6FF1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.11.2015</w:t>
      </w:r>
      <w:r w:rsidR="00985FD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№ 1236 </w:t>
      </w:r>
      <w:r w:rsidR="001D41FA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«</w:t>
      </w:r>
      <w:r w:rsidR="00ED319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Об установлении запрета на допуск программного обеспечения, </w:t>
      </w:r>
      <w:r w:rsidR="00ED319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lastRenderedPageBreak/>
        <w:t>происходящего из иностранных государств, для целей осуществления закупок для обеспечения госуд</w:t>
      </w:r>
      <w:r w:rsidR="00985FDC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арственных и муниципальных нужд</w:t>
      </w:r>
      <w:r w:rsidR="001D41FA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»</w:t>
      </w:r>
      <w:r w:rsidR="006A0200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.</w:t>
      </w:r>
    </w:p>
    <w:p w:rsidR="002C3F00" w:rsidRPr="00EE623A" w:rsidRDefault="00B622D0" w:rsidP="00EE6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B7A8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C3F0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C3F00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</w:t>
      </w:r>
      <w:r w:rsidR="00EE623A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Российской Федерации </w:t>
      </w:r>
      <w:r w:rsidR="002C3F00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от 30.01.2013 </w:t>
      </w:r>
      <w:r w:rsidR="002C3F00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2C3F00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62 </w:t>
      </w:r>
      <w:r w:rsidR="002C3F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C3F00" w:rsidRPr="00EE623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C3F0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C3F00" w:rsidRPr="00EE623A">
        <w:rPr>
          <w:rFonts w:ascii="Times New Roman" w:eastAsia="Times New Roman" w:hAnsi="Times New Roman"/>
          <w:sz w:val="28"/>
          <w:szCs w:val="28"/>
          <w:lang w:eastAsia="ru-RU"/>
        </w:rPr>
        <w:t>национальном фонде алгоритмов и программ для электронных вычислительных машин</w:t>
      </w:r>
      <w:r w:rsidR="002C3F0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40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5DFF" w:rsidRDefault="00B622D0" w:rsidP="00415D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B7A8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421B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415DFF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</w:t>
      </w:r>
      <w:r w:rsidR="00415DFF" w:rsidRPr="00845264">
        <w:rPr>
          <w:rFonts w:ascii="Times New Roman" w:eastAsia="Times New Roman" w:hAnsi="Times New Roman"/>
          <w:iCs/>
          <w:sz w:val="28"/>
          <w:szCs w:val="20"/>
          <w:lang w:eastAsia="ru-RU"/>
        </w:rPr>
        <w:t>Российской Федерации</w:t>
      </w:r>
      <w:r w:rsidR="00415DFF" w:rsidRPr="00742358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</w:t>
      </w:r>
      <w:r w:rsidR="00415DFF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от 23.03.2017 </w:t>
      </w:r>
      <w:r w:rsidR="00415DFF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415DFF" w:rsidRPr="00EE623A">
        <w:rPr>
          <w:rFonts w:ascii="Times New Roman" w:eastAsia="Times New Roman" w:hAnsi="Times New Roman"/>
          <w:sz w:val="28"/>
          <w:szCs w:val="28"/>
          <w:lang w:eastAsia="ru-RU"/>
        </w:rPr>
        <w:t>325</w:t>
      </w:r>
      <w:r w:rsidR="00415DF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15DFF" w:rsidRPr="00EE623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дополнительных требований к программам для</w:t>
      </w:r>
      <w:r w:rsidR="0002083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15DFF" w:rsidRPr="00EE623A">
        <w:rPr>
          <w:rFonts w:ascii="Times New Roman" w:eastAsia="Times New Roman" w:hAnsi="Times New Roman"/>
          <w:sz w:val="28"/>
          <w:szCs w:val="28"/>
          <w:lang w:eastAsia="ru-RU"/>
        </w:rPr>
        <w:t>электронных вычислительных машин и базам данных, сведения о</w:t>
      </w:r>
      <w:r w:rsidR="0002083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15DFF" w:rsidRPr="00EE623A">
        <w:rPr>
          <w:rFonts w:ascii="Times New Roman" w:eastAsia="Times New Roman" w:hAnsi="Times New Roman"/>
          <w:sz w:val="28"/>
          <w:szCs w:val="28"/>
          <w:lang w:eastAsia="ru-RU"/>
        </w:rPr>
        <w:t>которых включены в реестр российского программного обеспечения, и</w:t>
      </w:r>
      <w:r w:rsidR="0002083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15DFF" w:rsidRPr="00EE623A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Правила формирования и ведения единого реестра российских программ для электронных вычислительных машин и баз</w:t>
      </w:r>
      <w:r w:rsidR="0002083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15DFF" w:rsidRPr="00EE623A">
        <w:rPr>
          <w:rFonts w:ascii="Times New Roman" w:eastAsia="Times New Roman" w:hAnsi="Times New Roman"/>
          <w:sz w:val="28"/>
          <w:szCs w:val="28"/>
          <w:lang w:eastAsia="ru-RU"/>
        </w:rPr>
        <w:t>данных</w:t>
      </w:r>
      <w:r w:rsidR="00415DF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773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29D" w:rsidRDefault="000B718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1</w:t>
      </w:r>
      <w:r w:rsidR="00CB7A87">
        <w:rPr>
          <w:rFonts w:ascii="Times New Roman" w:eastAsia="Times New Roman" w:hAnsi="Times New Roman"/>
          <w:iCs/>
          <w:sz w:val="28"/>
          <w:szCs w:val="20"/>
          <w:lang w:eastAsia="ru-RU"/>
        </w:rPr>
        <w:t>8</w:t>
      </w:r>
      <w:r w:rsidR="009421B1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EC429D" w:rsidRPr="00EC429D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Постановление Правительства </w:t>
      </w:r>
      <w:r w:rsidR="00EC429D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Российской Федерации </w:t>
      </w:r>
      <w:r w:rsidR="00EC429D" w:rsidRPr="00EC429D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от 14.09.2022 </w:t>
      </w:r>
      <w:r w:rsidR="00EC429D">
        <w:rPr>
          <w:rFonts w:ascii="Times New Roman" w:eastAsia="Times New Roman" w:hAnsi="Times New Roman"/>
          <w:iCs/>
          <w:sz w:val="28"/>
          <w:szCs w:val="20"/>
          <w:lang w:eastAsia="ru-RU"/>
        </w:rPr>
        <w:t>№ </w:t>
      </w:r>
      <w:r w:rsidR="00EC429D" w:rsidRPr="00EC429D">
        <w:rPr>
          <w:rFonts w:ascii="Times New Roman" w:eastAsia="Times New Roman" w:hAnsi="Times New Roman"/>
          <w:iCs/>
          <w:sz w:val="28"/>
          <w:szCs w:val="20"/>
          <w:lang w:eastAsia="ru-RU"/>
        </w:rPr>
        <w:t>1606</w:t>
      </w:r>
      <w:r w:rsidR="00EC429D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«</w:t>
      </w:r>
      <w:r w:rsidR="00EC429D" w:rsidRPr="00EC429D">
        <w:rPr>
          <w:rFonts w:ascii="Times New Roman" w:eastAsia="Times New Roman" w:hAnsi="Times New Roman"/>
          <w:iCs/>
          <w:sz w:val="28"/>
          <w:szCs w:val="20"/>
          <w:lang w:eastAsia="ru-RU"/>
        </w:rPr>
        <w:t>Об утверждении Положения о порядке действий государственного или муниципального заказчика при оформлении исключительного права на</w:t>
      </w:r>
      <w:r w:rsidR="00020835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EC429D" w:rsidRPr="00EC429D">
        <w:rPr>
          <w:rFonts w:ascii="Times New Roman" w:eastAsia="Times New Roman" w:hAnsi="Times New Roman"/>
          <w:iCs/>
          <w:sz w:val="28"/>
          <w:szCs w:val="20"/>
          <w:lang w:eastAsia="ru-RU"/>
        </w:rPr>
        <w:t>результат интеллектуальной деятельности в случае, установленном подпунктом 2 пункта 4 статьи 1240.1 Гражданского кодекса Российской Федерации</w:t>
      </w:r>
      <w:r w:rsidR="00EC429D">
        <w:rPr>
          <w:rFonts w:ascii="Times New Roman" w:eastAsia="Times New Roman" w:hAnsi="Times New Roman"/>
          <w:iCs/>
          <w:sz w:val="28"/>
          <w:szCs w:val="20"/>
          <w:lang w:eastAsia="ru-RU"/>
        </w:rPr>
        <w:t>».</w:t>
      </w:r>
    </w:p>
    <w:p w:rsidR="002563EE" w:rsidRDefault="000B718E" w:rsidP="002563E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1</w:t>
      </w:r>
      <w:r w:rsidR="00CB7A87">
        <w:rPr>
          <w:rFonts w:ascii="Times New Roman" w:eastAsia="Times New Roman" w:hAnsi="Times New Roman"/>
          <w:iCs/>
          <w:sz w:val="28"/>
          <w:szCs w:val="20"/>
          <w:lang w:eastAsia="ru-RU"/>
        </w:rPr>
        <w:t>9</w:t>
      </w:r>
      <w:r w:rsidR="009421B1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2563EE" w:rsidRPr="00EC429D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Постановление Правительства </w:t>
      </w:r>
      <w:r w:rsidR="002563EE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Российской Федерации </w:t>
      </w:r>
      <w:r w:rsidR="002563EE" w:rsidRPr="00EC429D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от 30.11.2021 </w:t>
      </w:r>
      <w:r w:rsidR="002563EE">
        <w:rPr>
          <w:rFonts w:ascii="Times New Roman" w:eastAsia="Times New Roman" w:hAnsi="Times New Roman"/>
          <w:iCs/>
          <w:sz w:val="28"/>
          <w:szCs w:val="20"/>
          <w:lang w:eastAsia="ru-RU"/>
        </w:rPr>
        <w:t>№ </w:t>
      </w:r>
      <w:r w:rsidR="002563EE" w:rsidRPr="00EC429D">
        <w:rPr>
          <w:rFonts w:ascii="Times New Roman" w:eastAsia="Times New Roman" w:hAnsi="Times New Roman"/>
          <w:iCs/>
          <w:sz w:val="28"/>
          <w:szCs w:val="20"/>
          <w:lang w:eastAsia="ru-RU"/>
        </w:rPr>
        <w:t>2143</w:t>
      </w:r>
      <w:r w:rsidR="002563EE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«</w:t>
      </w:r>
      <w:r w:rsidR="002563EE" w:rsidRPr="00EC429D">
        <w:rPr>
          <w:rFonts w:ascii="Times New Roman" w:eastAsia="Times New Roman" w:hAnsi="Times New Roman"/>
          <w:iCs/>
          <w:sz w:val="28"/>
          <w:szCs w:val="20"/>
          <w:lang w:eastAsia="ru-RU"/>
        </w:rPr>
        <w:t>О типовых лицензионных договорах о безвозмездном предоставлении права использования результата интеллектуальной деятельности для государственных или муниципальных нужд</w:t>
      </w:r>
      <w:r w:rsidR="002563EE">
        <w:rPr>
          <w:rFonts w:ascii="Times New Roman" w:eastAsia="Times New Roman" w:hAnsi="Times New Roman"/>
          <w:iCs/>
          <w:sz w:val="28"/>
          <w:szCs w:val="20"/>
          <w:lang w:eastAsia="ru-RU"/>
        </w:rPr>
        <w:t>».</w:t>
      </w:r>
    </w:p>
    <w:p w:rsidR="002563EE" w:rsidRDefault="00CB7A87" w:rsidP="002563E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20</w:t>
      </w:r>
      <w:r w:rsidR="009421B1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2563EE" w:rsidRPr="00EC429D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Постановление Правительства </w:t>
      </w:r>
      <w:r w:rsidR="002563EE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Российской Федерации </w:t>
      </w:r>
      <w:r w:rsidR="002563EE" w:rsidRPr="00EC429D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от 29.12.2021 </w:t>
      </w:r>
      <w:r w:rsidR="002563EE">
        <w:rPr>
          <w:rFonts w:ascii="Times New Roman" w:eastAsia="Times New Roman" w:hAnsi="Times New Roman"/>
          <w:iCs/>
          <w:sz w:val="28"/>
          <w:szCs w:val="20"/>
          <w:lang w:eastAsia="ru-RU"/>
        </w:rPr>
        <w:t>№ </w:t>
      </w:r>
      <w:r w:rsidR="002563EE" w:rsidRPr="00EC429D">
        <w:rPr>
          <w:rFonts w:ascii="Times New Roman" w:eastAsia="Times New Roman" w:hAnsi="Times New Roman"/>
          <w:iCs/>
          <w:sz w:val="28"/>
          <w:szCs w:val="20"/>
          <w:lang w:eastAsia="ru-RU"/>
        </w:rPr>
        <w:t>2550</w:t>
      </w:r>
      <w:r w:rsidR="002563EE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«</w:t>
      </w:r>
      <w:r w:rsidR="002563EE" w:rsidRPr="00EC429D">
        <w:rPr>
          <w:rFonts w:ascii="Times New Roman" w:eastAsia="Times New Roman" w:hAnsi="Times New Roman"/>
          <w:iCs/>
          <w:sz w:val="28"/>
          <w:szCs w:val="20"/>
          <w:lang w:eastAsia="ru-RU"/>
        </w:rPr>
        <w:t>Об утверждении Правил управления принадлежащими Российской Федерации правами на результаты интеллектуальной деятельности, в том числе правами на результаты интеллектуальной деятельности, непосредственно связанные с обеспечением обороны и безопасности, и признании утратившими силу некоторых актов и отдельных положений некоторых актов Правительства Российской Федерации</w:t>
      </w:r>
      <w:r w:rsidR="002563EE">
        <w:rPr>
          <w:rFonts w:ascii="Times New Roman" w:eastAsia="Times New Roman" w:hAnsi="Times New Roman"/>
          <w:iCs/>
          <w:sz w:val="28"/>
          <w:szCs w:val="20"/>
          <w:lang w:eastAsia="ru-RU"/>
        </w:rPr>
        <w:t>».</w:t>
      </w:r>
    </w:p>
    <w:p w:rsidR="009C4030" w:rsidRDefault="000B718E" w:rsidP="009C4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7A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421B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9C4030" w:rsidRPr="003D62D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</w:t>
      </w:r>
      <w:r w:rsidR="009C4030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Российской Федерации </w:t>
      </w:r>
      <w:r w:rsidR="009C4030" w:rsidRPr="003D62D4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21.03.2012 </w:t>
      </w:r>
      <w:r w:rsidR="009C4030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9C4030" w:rsidRPr="003D62D4">
        <w:rPr>
          <w:rFonts w:ascii="Times New Roman" w:eastAsia="Times New Roman" w:hAnsi="Times New Roman"/>
          <w:sz w:val="28"/>
          <w:szCs w:val="28"/>
          <w:lang w:eastAsia="ru-RU"/>
        </w:rPr>
        <w:t xml:space="preserve">211 </w:t>
      </w:r>
      <w:r w:rsidR="009C403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030" w:rsidRPr="003D62D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9C403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030" w:rsidRPr="003D62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421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C4030" w:rsidRPr="003D62D4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="009C40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C4030" w:rsidRPr="003D62D4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9C403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26B39" w:rsidRDefault="000B718E" w:rsidP="00427F2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2</w:t>
      </w:r>
      <w:r w:rsidR="00CB7A87">
        <w:rPr>
          <w:rFonts w:ascii="Times New Roman" w:eastAsia="Times New Roman" w:hAnsi="Times New Roman"/>
          <w:iCs/>
          <w:sz w:val="28"/>
          <w:szCs w:val="20"/>
          <w:lang w:eastAsia="ru-RU"/>
        </w:rPr>
        <w:t>2</w:t>
      </w:r>
      <w:r w:rsidR="009421B1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427F21" w:rsidRPr="00427F21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Постановление Правительства </w:t>
      </w:r>
      <w:r w:rsidR="00427F21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Российской Федерации </w:t>
      </w:r>
      <w:r w:rsidR="00427F21" w:rsidRPr="00427F21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от 01.11.2012 </w:t>
      </w:r>
      <w:r w:rsidR="00427F21">
        <w:rPr>
          <w:rFonts w:ascii="Times New Roman" w:eastAsia="Times New Roman" w:hAnsi="Times New Roman"/>
          <w:iCs/>
          <w:sz w:val="28"/>
          <w:szCs w:val="20"/>
          <w:lang w:eastAsia="ru-RU"/>
        </w:rPr>
        <w:t>№ </w:t>
      </w:r>
      <w:r w:rsidR="00427F21" w:rsidRPr="00427F21">
        <w:rPr>
          <w:rFonts w:ascii="Times New Roman" w:eastAsia="Times New Roman" w:hAnsi="Times New Roman"/>
          <w:iCs/>
          <w:sz w:val="28"/>
          <w:szCs w:val="20"/>
          <w:lang w:eastAsia="ru-RU"/>
        </w:rPr>
        <w:t>1119</w:t>
      </w:r>
      <w:r w:rsidR="00427F21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«</w:t>
      </w:r>
      <w:r w:rsidR="00427F21" w:rsidRPr="00427F21">
        <w:rPr>
          <w:rFonts w:ascii="Times New Roman" w:eastAsia="Times New Roman" w:hAnsi="Times New Roman"/>
          <w:iCs/>
          <w:sz w:val="28"/>
          <w:szCs w:val="20"/>
          <w:lang w:eastAsia="ru-RU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427F21">
        <w:rPr>
          <w:rFonts w:ascii="Times New Roman" w:eastAsia="Times New Roman" w:hAnsi="Times New Roman"/>
          <w:iCs/>
          <w:sz w:val="28"/>
          <w:szCs w:val="20"/>
          <w:lang w:eastAsia="ru-RU"/>
        </w:rPr>
        <w:t>»</w:t>
      </w:r>
      <w:r w:rsidR="00AC261C">
        <w:rPr>
          <w:rFonts w:ascii="Times New Roman" w:eastAsia="Times New Roman" w:hAnsi="Times New Roman"/>
          <w:iCs/>
          <w:sz w:val="28"/>
          <w:szCs w:val="20"/>
          <w:lang w:eastAsia="ru-RU"/>
        </w:rPr>
        <w:t>.</w:t>
      </w:r>
    </w:p>
    <w:p w:rsidR="00877356" w:rsidRDefault="000B718E" w:rsidP="00877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7A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21B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877356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</w:t>
      </w:r>
      <w:r w:rsidR="00E424E5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Российской Федерации </w:t>
      </w:r>
      <w:r w:rsidR="00877356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от 08.02.2018 </w:t>
      </w:r>
      <w:r w:rsidR="00877356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877356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127 </w:t>
      </w:r>
      <w:r w:rsidR="008773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77356" w:rsidRPr="00EE623A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9421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77356" w:rsidRPr="00EE623A">
        <w:rPr>
          <w:rFonts w:ascii="Times New Roman" w:eastAsia="Times New Roman" w:hAnsi="Times New Roman"/>
          <w:sz w:val="28"/>
          <w:szCs w:val="28"/>
          <w:lang w:eastAsia="ru-RU"/>
        </w:rPr>
        <w:t>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</w:t>
      </w:r>
      <w:r w:rsidR="0087735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41C54" w:rsidRDefault="000B718E" w:rsidP="00E42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7A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A11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11AE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7A11AE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</w:t>
      </w:r>
      <w:r w:rsidR="00E424E5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Российской Федерации </w:t>
      </w:r>
      <w:r w:rsidR="007A11AE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от 06.07.2015 </w:t>
      </w:r>
      <w:r w:rsidR="00E424E5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7A11AE" w:rsidRPr="00EE623A">
        <w:rPr>
          <w:rFonts w:ascii="Times New Roman" w:eastAsia="Times New Roman" w:hAnsi="Times New Roman"/>
          <w:sz w:val="28"/>
          <w:szCs w:val="28"/>
          <w:lang w:eastAsia="ru-RU"/>
        </w:rPr>
        <w:t>675</w:t>
      </w:r>
      <w:r w:rsidR="00E424E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A11AE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осуществления контроля за соблюдением требований, </w:t>
      </w:r>
      <w:r w:rsidR="007A11AE" w:rsidRPr="00EE62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предусмотренных частью 2.1 статьи 13 и частью 6 статьи 14 Федерального закона </w:t>
      </w:r>
      <w:r w:rsidR="00E424E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A11AE" w:rsidRPr="00EE623A">
        <w:rPr>
          <w:rFonts w:ascii="Times New Roman" w:eastAsia="Times New Roman" w:hAnsi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 w:rsidR="00E424E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424E5" w:rsidRDefault="000B71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7A8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424E5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424E5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</w:t>
      </w:r>
      <w:r w:rsidR="00E424E5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Российской Федерации </w:t>
      </w:r>
      <w:r w:rsidR="00E424E5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от 14.11.2015 </w:t>
      </w:r>
      <w:r w:rsidR="00E424E5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E424E5" w:rsidRPr="00EE623A">
        <w:rPr>
          <w:rFonts w:ascii="Times New Roman" w:eastAsia="Times New Roman" w:hAnsi="Times New Roman"/>
          <w:sz w:val="28"/>
          <w:szCs w:val="28"/>
          <w:lang w:eastAsia="ru-RU"/>
        </w:rPr>
        <w:t>1235</w:t>
      </w:r>
      <w:r w:rsidR="00E424E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424E5" w:rsidRPr="00EE623A">
        <w:rPr>
          <w:rFonts w:ascii="Times New Roman" w:eastAsia="Times New Roman" w:hAnsi="Times New Roman"/>
          <w:sz w:val="28"/>
          <w:szCs w:val="28"/>
          <w:lang w:eastAsia="ru-RU"/>
        </w:rPr>
        <w:t>О федеральной государственной информационной системе координации информатизации</w:t>
      </w:r>
      <w:r w:rsidR="00E424E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C12FE" w:rsidRPr="00196CB2" w:rsidRDefault="000B718E" w:rsidP="00EE6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7A8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C12FE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</w:t>
      </w:r>
      <w:r w:rsidR="00EE623A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Российской Федерации </w:t>
      </w:r>
      <w:r w:rsidR="00DC12FE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26.06.2012 </w:t>
      </w:r>
      <w:r w:rsidR="00DC12FE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DC12FE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644 </w:t>
      </w:r>
      <w:r w:rsidR="00DC12F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C12FE" w:rsidRPr="00EE623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C12FE" w:rsidRPr="00EE623A">
        <w:rPr>
          <w:rFonts w:ascii="Times New Roman" w:eastAsia="Times New Roman" w:hAnsi="Times New Roman"/>
          <w:sz w:val="28"/>
          <w:szCs w:val="28"/>
          <w:lang w:eastAsia="ru-RU"/>
        </w:rPr>
        <w:t>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</w:t>
      </w:r>
      <w:r w:rsidR="00DC12F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14EDA" w:rsidRDefault="000B718E" w:rsidP="00214ED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0"/>
          <w:lang w:eastAsia="ru-RU"/>
        </w:rPr>
        <w:t>2</w:t>
      </w:r>
      <w:r w:rsidR="00CB7A87">
        <w:rPr>
          <w:rFonts w:ascii="Times New Roman" w:eastAsia="Times New Roman" w:hAnsi="Times New Roman"/>
          <w:iCs/>
          <w:sz w:val="28"/>
          <w:szCs w:val="20"/>
          <w:lang w:eastAsia="ru-RU"/>
        </w:rPr>
        <w:t>7</w:t>
      </w:r>
      <w:r w:rsidR="00214EDA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. Приказ Федеральной службы по техническому и экспортному контролю Российской Федерации от 11.02.2013 № 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EE623A" w:rsidRPr="00BD4ED4" w:rsidRDefault="000B718E" w:rsidP="005A64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7A8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421B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9C4030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r w:rsidR="00C12912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Федеральной службы по техническому и экспортному контролю Российской Федерации </w:t>
      </w:r>
      <w:r w:rsidR="009C4030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от 18.02.2013 </w:t>
      </w:r>
      <w:r w:rsidR="00C12912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9C4030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="00C1291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030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</w:t>
      </w:r>
      <w:r w:rsidR="009C4030" w:rsidRPr="00BD4ED4">
        <w:rPr>
          <w:rFonts w:ascii="Times New Roman" w:eastAsia="Times New Roman" w:hAnsi="Times New Roman"/>
          <w:sz w:val="28"/>
          <w:szCs w:val="28"/>
          <w:lang w:eastAsia="ru-RU"/>
        </w:rPr>
        <w:t>системах персональных данных</w:t>
      </w:r>
      <w:r w:rsidR="00C12912" w:rsidRPr="00BD4ED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70A8A" w:rsidRPr="00BD4ED4" w:rsidRDefault="00781148" w:rsidP="005A64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ED4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215FEA" w:rsidRPr="00BD4E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5FEA" w:rsidRPr="00BD4ED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C2427D" w:rsidRPr="00BD4ED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r w:rsidR="00C2427D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Федеральной службы по техническому и экспортному контролю Российской Федерации </w:t>
      </w:r>
      <w:r w:rsidR="00C2427D" w:rsidRPr="00BD4ED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215FEA" w:rsidRPr="00BD4ED4">
        <w:rPr>
          <w:rFonts w:ascii="Times New Roman" w:eastAsia="Times New Roman" w:hAnsi="Times New Roman"/>
          <w:sz w:val="28"/>
          <w:szCs w:val="28"/>
          <w:lang w:eastAsia="ru-RU"/>
        </w:rPr>
        <w:t xml:space="preserve"> 14.03.2014 №</w:t>
      </w:r>
      <w:r w:rsidR="00EE623A" w:rsidRPr="00BD4E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15FEA" w:rsidRPr="00BD4ED4">
        <w:rPr>
          <w:rFonts w:ascii="Times New Roman" w:eastAsia="Times New Roman" w:hAnsi="Times New Roman"/>
          <w:sz w:val="28"/>
          <w:szCs w:val="28"/>
          <w:lang w:eastAsia="ru-RU"/>
        </w:rPr>
        <w:t>31 «Об утверждении Требований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объектах, потенциально опасных объектах, а также объектах, представляющих повышенную опасность для жизни и здоровья людей и для окружающей природной среды».</w:t>
      </w:r>
    </w:p>
    <w:p w:rsidR="00C12912" w:rsidRPr="00BD4ED4" w:rsidRDefault="00781148" w:rsidP="00EE6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ED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9421B1" w:rsidRPr="00BD4E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C12912" w:rsidRPr="00BD4ED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r w:rsidR="00C12912" w:rsidRPr="00BD4E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Федеральной службы по техническому и экспортному контролю Российской Федерации </w:t>
      </w:r>
      <w:r w:rsidR="00C12912" w:rsidRPr="00BD4ED4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29.04.2021 № 77 «Об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тайну». </w:t>
      </w:r>
    </w:p>
    <w:p w:rsidR="00C12912" w:rsidRPr="00BD4ED4" w:rsidRDefault="00781148" w:rsidP="00C1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31</w:t>
      </w:r>
      <w:r w:rsidR="009421B1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bookmarkStart w:id="3" w:name="_Hlk144388051"/>
      <w:r w:rsidR="00C12912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Приказ Министерства финансов Российской Федерации от</w:t>
      </w:r>
      <w:r w:rsidR="009421B1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C12912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15.11.2019 № 181н «Об утверждении федерального стандарта бухгалтерского учета государственных финансов «Нематериальные активы».</w:t>
      </w:r>
    </w:p>
    <w:bookmarkEnd w:id="3"/>
    <w:p w:rsidR="005F3054" w:rsidRPr="00BD4ED4" w:rsidRDefault="00781148" w:rsidP="005F305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32</w:t>
      </w:r>
      <w:r w:rsidR="00D10DDB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. Приказ Министерства финансов Российской Федерации</w:t>
      </w:r>
      <w:r w:rsidR="005F3054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</w:t>
      </w:r>
      <w:r w:rsidR="00811F15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от </w:t>
      </w:r>
      <w:r w:rsidR="005F3054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EE623A" w:rsidRPr="00BD4ED4" w:rsidRDefault="00781148" w:rsidP="00EE6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33</w:t>
      </w:r>
      <w:r w:rsidR="00EE623A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. Приказ Министерства финансов Российской Федерации от 06.12.2010 № 162н «Об утверждении Плана счетов бюджетного учета и Инструкции по его применению».</w:t>
      </w:r>
    </w:p>
    <w:p w:rsidR="00EE623A" w:rsidRPr="00BD4ED4" w:rsidRDefault="00781148" w:rsidP="00EE6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lastRenderedPageBreak/>
        <w:t>34</w:t>
      </w:r>
      <w:r w:rsidR="00EE623A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. Приказ Министерства финансов Российской Федерации от</w:t>
      </w:r>
      <w:r w:rsidR="00020835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EE623A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16.12.2010 № 174н «Об утверждении Плана счетов бухгалтерского учета бюджетных учреждений и Инструкции по его применению».</w:t>
      </w:r>
    </w:p>
    <w:p w:rsidR="00EE623A" w:rsidRPr="00BD4ED4" w:rsidRDefault="00781148" w:rsidP="00EE6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35</w:t>
      </w:r>
      <w:r w:rsidR="00EE623A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. Приказ Министерства финансов Российской Федерации от</w:t>
      </w:r>
      <w:r w:rsidR="00020835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EE623A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23.12.2010 № 183н «Об утверждении Плана счетов бухгалтерского учета автономных учреждений и Инструкции по его применению».</w:t>
      </w:r>
    </w:p>
    <w:p w:rsidR="00811F15" w:rsidRPr="00BD4ED4" w:rsidRDefault="00781148" w:rsidP="005F305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36</w:t>
      </w:r>
      <w:r w:rsidR="00811F15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. Приказ Министерства финансов Российской Федерации от 24.05.2022 № 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EB05E8" w:rsidRPr="00BD4ED4" w:rsidRDefault="00781148" w:rsidP="00EE6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ED4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CB7A87" w:rsidRPr="00BD4E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718E" w:rsidRPr="00BD4E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B05E8" w:rsidRPr="00BD4ED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r w:rsidR="00DC12FE" w:rsidRPr="00BD4ED4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связи и массовых коммуникаций Российской Федерации </w:t>
      </w:r>
      <w:r w:rsidR="00EB05E8" w:rsidRPr="00BD4ED4">
        <w:rPr>
          <w:rFonts w:ascii="Times New Roman" w:eastAsia="Times New Roman" w:hAnsi="Times New Roman"/>
          <w:sz w:val="28"/>
          <w:szCs w:val="28"/>
          <w:lang w:eastAsia="ru-RU"/>
        </w:rPr>
        <w:t xml:space="preserve">от 22.08.2013 </w:t>
      </w:r>
      <w:r w:rsidR="00DC12FE" w:rsidRPr="00BD4ED4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EB05E8" w:rsidRPr="00BD4ED4">
        <w:rPr>
          <w:rFonts w:ascii="Times New Roman" w:eastAsia="Times New Roman" w:hAnsi="Times New Roman"/>
          <w:sz w:val="28"/>
          <w:szCs w:val="28"/>
          <w:lang w:eastAsia="ru-RU"/>
        </w:rPr>
        <w:t xml:space="preserve">220 </w:t>
      </w:r>
      <w:r w:rsidR="00DC12FE" w:rsidRPr="00BD4ED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B05E8" w:rsidRPr="00BD4ED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методических рекомендаций для исполнительных органов государственной власти субъектов Российской Федерации по осуществлению учета и классификации информационных систем и компонентов информационно-телекоммуникационной инфраструктуры, создаваемых и приобретаемых за</w:t>
      </w:r>
      <w:r w:rsidR="0002083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B05E8" w:rsidRPr="00BD4ED4">
        <w:rPr>
          <w:rFonts w:ascii="Times New Roman" w:eastAsia="Times New Roman" w:hAnsi="Times New Roman"/>
          <w:sz w:val="28"/>
          <w:szCs w:val="28"/>
          <w:lang w:eastAsia="ru-RU"/>
        </w:rPr>
        <w:t>счет средств бюджетов субъектов Российской Федерации, а также по</w:t>
      </w:r>
      <w:r w:rsidR="0002083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B05E8" w:rsidRPr="00BD4ED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составу сведений, </w:t>
      </w:r>
      <w:r w:rsidR="00EB05E8" w:rsidRPr="00020835">
        <w:rPr>
          <w:rFonts w:ascii="Times New Roman" w:eastAsia="Times New Roman" w:hAnsi="Times New Roman"/>
          <w:sz w:val="27"/>
          <w:szCs w:val="27"/>
          <w:lang w:eastAsia="ru-RU"/>
        </w:rPr>
        <w:t>размещаемых в системе учета информационных систем</w:t>
      </w:r>
      <w:r w:rsidR="00DC12FE" w:rsidRPr="00020835">
        <w:rPr>
          <w:rFonts w:ascii="Times New Roman" w:eastAsia="Times New Roman" w:hAnsi="Times New Roman"/>
          <w:sz w:val="27"/>
          <w:szCs w:val="27"/>
          <w:lang w:eastAsia="ru-RU"/>
        </w:rPr>
        <w:t>».</w:t>
      </w:r>
    </w:p>
    <w:p w:rsidR="00A279D0" w:rsidRPr="00BD4ED4" w:rsidRDefault="00781148" w:rsidP="00A27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A27C4C">
        <w:rPr>
          <w:rFonts w:ascii="Times New Roman" w:eastAsia="Times New Roman" w:hAnsi="Times New Roman"/>
          <w:iCs/>
          <w:sz w:val="28"/>
          <w:szCs w:val="28"/>
          <w:lang w:eastAsia="ru-RU"/>
        </w:rPr>
        <w:t>38</w:t>
      </w:r>
      <w:r w:rsidR="00A279D0" w:rsidRPr="00BD4ED4">
        <w:rPr>
          <w:rFonts w:ascii="Times New Roman" w:eastAsia="Times New Roman" w:hAnsi="Times New Roman"/>
          <w:iCs/>
          <w:sz w:val="28"/>
          <w:szCs w:val="28"/>
          <w:lang w:eastAsia="ru-RU"/>
        </w:rPr>
        <w:t>. ГОСТ Р 59853-2021. Национальный стандарт Российской Федерации. Информационные технологии. Комплекс стандартов на автоматизированные системы. Автоматизированные системы. Термины и определения (приказ Федерального агентства по техническому регулированию и метрологии от 19.11.2021 № 1520-ст</w:t>
      </w:r>
      <w:r w:rsidR="00A279D0" w:rsidRPr="00BD4ED4">
        <w:rPr>
          <w:sz w:val="28"/>
          <w:szCs w:val="28"/>
        </w:rPr>
        <w:t xml:space="preserve"> </w:t>
      </w:r>
      <w:r w:rsidR="00A279D0" w:rsidRPr="00BD4ED4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национального стандарта Российской Федерации»).</w:t>
      </w:r>
    </w:p>
    <w:p w:rsidR="005A64B7" w:rsidRPr="00BD4ED4" w:rsidRDefault="00781148" w:rsidP="005A64B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39</w:t>
      </w:r>
      <w:r w:rsidR="009421B1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5A64B7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Письмо Министерства финансов Российской Федерации от</w:t>
      </w:r>
      <w:r w:rsidR="009421B1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5A64B7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30.11.2020 № 02-07-07/104384 «О направлении Методических рекомендаций по применению федерального стандарта бухгалтерского учета государственных финансов «Нематериальные активы».</w:t>
      </w:r>
    </w:p>
    <w:p w:rsidR="000208EF" w:rsidRPr="00BD4ED4" w:rsidRDefault="00781148" w:rsidP="0000134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40</w:t>
      </w:r>
      <w:r w:rsidR="006A0200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0208EF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Закон </w:t>
      </w:r>
      <w:r w:rsidR="00BE5632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города</w:t>
      </w:r>
      <w:r w:rsidR="000208EF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Москвы от 24.10.2001 № 52 </w:t>
      </w:r>
      <w:r w:rsidR="001D41FA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«</w:t>
      </w:r>
      <w:r w:rsidR="000208EF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Об информационных ресурсах и информатизации города Москвы</w:t>
      </w:r>
      <w:r w:rsidR="001D41FA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»</w:t>
      </w:r>
      <w:r w:rsidR="000208EF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.</w:t>
      </w:r>
    </w:p>
    <w:p w:rsidR="00B67E3D" w:rsidRPr="00BD4ED4" w:rsidRDefault="00781148" w:rsidP="00EE6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41</w:t>
      </w:r>
      <w:r w:rsidR="006A0200" w:rsidRPr="00BD4ED4">
        <w:rPr>
          <w:rFonts w:ascii="Times New Roman" w:eastAsia="Times New Roman" w:hAnsi="Times New Roman"/>
          <w:iCs/>
          <w:sz w:val="28"/>
          <w:szCs w:val="28"/>
          <w:lang w:eastAsia="ru-RU"/>
        </w:rPr>
        <w:t>. </w:t>
      </w:r>
      <w:r w:rsidR="00B67E3D" w:rsidRPr="00BD4ED4"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Постановление Прави</w:t>
      </w:r>
      <w:r w:rsidR="006A0200" w:rsidRPr="00BD4ED4">
        <w:rPr>
          <w:rFonts w:ascii="Times New Roman" w:eastAsia="Times New Roman" w:hAnsi="Times New Roman"/>
          <w:iCs/>
          <w:sz w:val="28"/>
          <w:szCs w:val="28"/>
          <w:lang w:eastAsia="ru-RU"/>
        </w:rPr>
        <w:t>тельства Москвы от 09.08.2011 № </w:t>
      </w:r>
      <w:r w:rsidR="00B67E3D" w:rsidRPr="00BD4E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349-ПП </w:t>
      </w:r>
      <w:r w:rsidR="00877356" w:rsidRPr="00BD4ED4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="00877356" w:rsidRPr="00BD4ED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Государственной программы города Москвы «Развитие цифровой среды и инноваций». </w:t>
      </w:r>
    </w:p>
    <w:p w:rsidR="00694661" w:rsidRPr="00BD4ED4" w:rsidRDefault="00781148" w:rsidP="0069466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42</w:t>
      </w:r>
      <w:r w:rsidR="00694661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. Постановление Правительства Москвы от 05.04.2011 № 105-ПП «Об утверждении Положения о Департаменте информационных технологий города Москвы».</w:t>
      </w:r>
    </w:p>
    <w:p w:rsidR="00BE46C9" w:rsidRPr="00BD4ED4" w:rsidRDefault="00781148" w:rsidP="00BE46C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43</w:t>
      </w:r>
      <w:r w:rsidR="00BE46C9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. Распоряжение Правительства Москвы от 03.07.2012 № 342-РП «О требованиях к вводу в эксплуатацию информационных систем, создаваемых в городе Москве».</w:t>
      </w:r>
    </w:p>
    <w:p w:rsidR="00416677" w:rsidRPr="00BD4ED4" w:rsidRDefault="00781148" w:rsidP="0041667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44</w:t>
      </w:r>
      <w:r w:rsidR="00416677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. Постановление Правительства Москвы от 24.03.2015 № 144-ПП «Об утверждении Порядка вывода информационных систем города Москвы из эксплуатации».</w:t>
      </w:r>
    </w:p>
    <w:p w:rsidR="006A0200" w:rsidRPr="00BD4ED4" w:rsidRDefault="00781148" w:rsidP="0000134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45</w:t>
      </w:r>
      <w:r w:rsidR="006A0200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. Постановление Правительства Москвы от 07.02.2012 № 26-ПП «</w:t>
      </w:r>
      <w:r w:rsidR="008E6FF1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Об </w:t>
      </w:r>
      <w:r w:rsidR="006A0200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утверждении Положения об эксплуатации автоматизированных информационных систем и ресурсов города Москвы».</w:t>
      </w:r>
    </w:p>
    <w:p w:rsidR="000208EF" w:rsidRPr="0096610D" w:rsidRDefault="00781148" w:rsidP="0000134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lastRenderedPageBreak/>
        <w:t>46</w:t>
      </w:r>
      <w:r w:rsidR="008E6FF1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0208EF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Постановление Правительства Москвы от 24.06.2003 </w:t>
      </w:r>
      <w:r w:rsidR="008E6FF1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№ </w:t>
      </w:r>
      <w:r w:rsidR="000208EF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496-ПП </w:t>
      </w:r>
      <w:r w:rsidR="001D41FA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«</w:t>
      </w:r>
      <w:r w:rsidR="000208EF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О</w:t>
      </w:r>
      <w:r w:rsidR="00A039E8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0208EF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Единой системе классификации и кодирования и Едином реестре информационных ресурсов и систем города Москвы</w:t>
      </w:r>
      <w:r w:rsidR="001D41FA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»</w:t>
      </w:r>
      <w:r w:rsidR="000208EF" w:rsidRPr="00BD4ED4">
        <w:rPr>
          <w:rFonts w:ascii="Times New Roman" w:eastAsia="Times New Roman" w:hAnsi="Times New Roman"/>
          <w:iCs/>
          <w:sz w:val="28"/>
          <w:szCs w:val="20"/>
          <w:lang w:eastAsia="ru-RU"/>
        </w:rPr>
        <w:t>.</w:t>
      </w:r>
    </w:p>
    <w:p w:rsidR="00EE623A" w:rsidRDefault="00781148" w:rsidP="00EE623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/>
          <w:iCs/>
          <w:sz w:val="28"/>
          <w:szCs w:val="28"/>
          <w:lang w:eastAsia="ru-RU"/>
        </w:rPr>
        <w:t>47</w:t>
      </w:r>
      <w:r w:rsidR="002A57B7" w:rsidRPr="00781148">
        <w:rPr>
          <w:rFonts w:ascii="Times New Roman" w:eastAsia="Times New Roman" w:hAnsi="Times New Roman"/>
          <w:iCs/>
          <w:sz w:val="28"/>
          <w:szCs w:val="28"/>
          <w:lang w:eastAsia="ru-RU"/>
        </w:rPr>
        <w:t>. Распоряжение Правительства Москвы от 16.05.2014 № </w:t>
      </w:r>
      <w:r w:rsidR="00916ED2" w:rsidRPr="007811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242-РП </w:t>
      </w:r>
      <w:r w:rsidR="00EE623A" w:rsidRPr="00781148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="00EE623A" w:rsidRPr="00EE623A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E623A" w:rsidRPr="00EE623A">
        <w:rPr>
          <w:rFonts w:ascii="Times New Roman" w:eastAsia="Times New Roman" w:hAnsi="Times New Roman"/>
          <w:sz w:val="28"/>
          <w:szCs w:val="28"/>
          <w:lang w:eastAsia="ru-RU"/>
        </w:rPr>
        <w:t>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</w:t>
      </w:r>
      <w:r w:rsidR="00EE623A" w:rsidRPr="007811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1F15" w:rsidRPr="0096610D" w:rsidRDefault="00781148" w:rsidP="00F125D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781148">
        <w:rPr>
          <w:rFonts w:ascii="Times New Roman" w:eastAsia="Times New Roman" w:hAnsi="Times New Roman"/>
          <w:iCs/>
          <w:sz w:val="28"/>
          <w:szCs w:val="20"/>
          <w:lang w:eastAsia="ru-RU"/>
        </w:rPr>
        <w:t>48</w:t>
      </w:r>
      <w:r w:rsidR="00811F15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127871" w:rsidRPr="00127871">
        <w:rPr>
          <w:rFonts w:ascii="Times New Roman" w:eastAsia="Times New Roman" w:hAnsi="Times New Roman"/>
          <w:iCs/>
          <w:sz w:val="28"/>
          <w:szCs w:val="20"/>
          <w:lang w:eastAsia="ru-RU"/>
        </w:rPr>
        <w:t>Приказ Департамента финансов города Москвы от</w:t>
      </w:r>
      <w:r w:rsidR="00127871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127871" w:rsidRPr="00127871">
        <w:rPr>
          <w:rFonts w:ascii="Times New Roman" w:eastAsia="Times New Roman" w:hAnsi="Times New Roman"/>
          <w:iCs/>
          <w:sz w:val="28"/>
          <w:szCs w:val="20"/>
          <w:lang w:eastAsia="ru-RU"/>
        </w:rPr>
        <w:t>30.11.2022 №</w:t>
      </w:r>
      <w:r w:rsidR="00127871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127871" w:rsidRPr="00127871">
        <w:rPr>
          <w:rFonts w:ascii="Times New Roman" w:eastAsia="Times New Roman" w:hAnsi="Times New Roman"/>
          <w:iCs/>
          <w:sz w:val="28"/>
          <w:szCs w:val="20"/>
          <w:lang w:eastAsia="ru-RU"/>
        </w:rPr>
        <w:t>224ф «О</w:t>
      </w:r>
      <w:r w:rsidR="00127871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127871" w:rsidRPr="00127871">
        <w:rPr>
          <w:rFonts w:ascii="Times New Roman" w:eastAsia="Times New Roman" w:hAnsi="Times New Roman"/>
          <w:iCs/>
          <w:sz w:val="28"/>
          <w:szCs w:val="20"/>
          <w:lang w:eastAsia="ru-RU"/>
        </w:rPr>
        <w:t>Порядке формирования и применения бюджетной классификации расходов бюджета города Москвы, утверждении перечней и кодов целевых статей расходов бюджета города Москвы, Московского городского фонда обязательного медицинского страхования и кодов главных распорядителей бюджетных средств города Москвы»</w:t>
      </w:r>
      <w:r w:rsidR="00127871">
        <w:rPr>
          <w:rFonts w:ascii="Times New Roman" w:eastAsia="Times New Roman" w:hAnsi="Times New Roman"/>
          <w:iCs/>
          <w:sz w:val="28"/>
          <w:szCs w:val="20"/>
          <w:lang w:eastAsia="ru-RU"/>
        </w:rPr>
        <w:t>.</w:t>
      </w:r>
    </w:p>
    <w:p w:rsidR="0021210E" w:rsidRPr="00196CB2" w:rsidRDefault="00781148" w:rsidP="0000134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781148">
        <w:rPr>
          <w:rFonts w:ascii="Times New Roman" w:hAnsi="Times New Roman"/>
          <w:sz w:val="28"/>
          <w:szCs w:val="28"/>
          <w:lang w:eastAsia="ru-RU"/>
        </w:rPr>
        <w:t>49</w:t>
      </w:r>
      <w:r w:rsidR="0021210E" w:rsidRPr="00196CB2">
        <w:rPr>
          <w:rFonts w:ascii="Times New Roman" w:hAnsi="Times New Roman"/>
          <w:sz w:val="28"/>
          <w:szCs w:val="28"/>
          <w:lang w:eastAsia="ru-RU"/>
        </w:rPr>
        <w:t>. Распоряжение Департамента информационных технологий города Москвы</w:t>
      </w:r>
      <w:r w:rsidR="0021210E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от 01.07.2016 № 64-16-267/16 «Об утверждении Порядка ведения Паспортов информационных систем и ресурсов города Москвы».</w:t>
      </w:r>
    </w:p>
    <w:p w:rsidR="000208EF" w:rsidRPr="001126E6" w:rsidRDefault="007811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/>
          <w:iCs/>
          <w:sz w:val="28"/>
          <w:szCs w:val="20"/>
          <w:lang w:eastAsia="ru-RU"/>
        </w:rPr>
        <w:t>50</w:t>
      </w:r>
      <w:r w:rsidR="008E6FF1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. </w:t>
      </w:r>
      <w:r w:rsidR="000208EF" w:rsidRPr="00196CB2">
        <w:rPr>
          <w:rFonts w:ascii="Times New Roman" w:hAnsi="Times New Roman"/>
          <w:sz w:val="28"/>
          <w:szCs w:val="28"/>
          <w:lang w:eastAsia="ru-RU"/>
        </w:rPr>
        <w:t xml:space="preserve">Распоряжение Департамента экономической политики и развития </w:t>
      </w:r>
      <w:r w:rsidR="00BE5632" w:rsidRPr="00196CB2">
        <w:rPr>
          <w:rFonts w:ascii="Times New Roman" w:hAnsi="Times New Roman"/>
          <w:sz w:val="28"/>
          <w:szCs w:val="28"/>
          <w:lang w:eastAsia="ru-RU"/>
        </w:rPr>
        <w:t>города</w:t>
      </w:r>
      <w:r w:rsidR="000208EF" w:rsidRPr="0096610D">
        <w:rPr>
          <w:rFonts w:ascii="Times New Roman" w:hAnsi="Times New Roman"/>
          <w:sz w:val="28"/>
          <w:szCs w:val="28"/>
          <w:lang w:eastAsia="ru-RU"/>
        </w:rPr>
        <w:t xml:space="preserve"> Москвы и Департамента информационных технологий </w:t>
      </w:r>
      <w:r w:rsidR="00BE5632" w:rsidRPr="0096610D">
        <w:rPr>
          <w:rFonts w:ascii="Times New Roman" w:hAnsi="Times New Roman"/>
          <w:sz w:val="28"/>
          <w:szCs w:val="28"/>
          <w:lang w:eastAsia="ru-RU"/>
        </w:rPr>
        <w:t>города</w:t>
      </w:r>
      <w:r w:rsidR="000208EF" w:rsidRPr="0096610D">
        <w:rPr>
          <w:rFonts w:ascii="Times New Roman" w:hAnsi="Times New Roman"/>
          <w:sz w:val="28"/>
          <w:szCs w:val="28"/>
          <w:lang w:eastAsia="ru-RU"/>
        </w:rPr>
        <w:t xml:space="preserve"> Москвы от 01.07.2016 № 18-Р/64-16-264/16 </w:t>
      </w:r>
      <w:r w:rsidR="001D41FA" w:rsidRPr="0096610D">
        <w:rPr>
          <w:rFonts w:ascii="Times New Roman" w:hAnsi="Times New Roman"/>
          <w:sz w:val="28"/>
          <w:szCs w:val="28"/>
          <w:lang w:eastAsia="ru-RU"/>
        </w:rPr>
        <w:t>«</w:t>
      </w:r>
      <w:r w:rsidR="000208EF" w:rsidRPr="0096610D">
        <w:rPr>
          <w:rFonts w:ascii="Times New Roman" w:hAnsi="Times New Roman"/>
          <w:sz w:val="28"/>
          <w:szCs w:val="28"/>
          <w:lang w:eastAsia="ru-RU"/>
        </w:rPr>
        <w:t>Об утверждении Порядка расчета планируемой стоимости работ (услуг) по эксплуатации информационных систем и ресурсов города Москвы</w:t>
      </w:r>
      <w:r w:rsidR="001D41FA" w:rsidRPr="0096610D">
        <w:rPr>
          <w:rFonts w:ascii="Times New Roman" w:hAnsi="Times New Roman"/>
          <w:sz w:val="28"/>
          <w:szCs w:val="28"/>
          <w:lang w:eastAsia="ru-RU"/>
        </w:rPr>
        <w:t>»</w:t>
      </w:r>
      <w:r w:rsidR="000208EF" w:rsidRPr="0096610D">
        <w:rPr>
          <w:rFonts w:ascii="Times New Roman" w:hAnsi="Times New Roman"/>
          <w:sz w:val="28"/>
          <w:szCs w:val="28"/>
          <w:lang w:eastAsia="ru-RU"/>
        </w:rPr>
        <w:t>.</w:t>
      </w:r>
    </w:p>
    <w:p w:rsidR="001126E6" w:rsidRPr="00EE623A" w:rsidRDefault="00781148" w:rsidP="00EE6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148">
        <w:rPr>
          <w:rFonts w:ascii="Times New Roman" w:hAnsi="Times New Roman"/>
          <w:sz w:val="28"/>
          <w:szCs w:val="28"/>
          <w:lang w:eastAsia="ru-RU"/>
        </w:rPr>
        <w:t>51</w:t>
      </w:r>
      <w:r w:rsidR="001126E6" w:rsidRPr="001126E6">
        <w:rPr>
          <w:rFonts w:ascii="Times New Roman" w:hAnsi="Times New Roman"/>
          <w:sz w:val="28"/>
          <w:szCs w:val="28"/>
          <w:lang w:eastAsia="ru-RU"/>
        </w:rPr>
        <w:t>. </w:t>
      </w:r>
      <w:r w:rsidR="001126E6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</w:t>
      </w:r>
      <w:r w:rsidR="001126E6" w:rsidRPr="00196CB2">
        <w:rPr>
          <w:rFonts w:ascii="Times New Roman" w:hAnsi="Times New Roman"/>
          <w:sz w:val="28"/>
          <w:szCs w:val="28"/>
          <w:lang w:eastAsia="ru-RU"/>
        </w:rPr>
        <w:t>Департамента экономической политики и развития города</w:t>
      </w:r>
      <w:r w:rsidR="001126E6" w:rsidRPr="0096610D">
        <w:rPr>
          <w:rFonts w:ascii="Times New Roman" w:hAnsi="Times New Roman"/>
          <w:sz w:val="28"/>
          <w:szCs w:val="28"/>
          <w:lang w:eastAsia="ru-RU"/>
        </w:rPr>
        <w:t xml:space="preserve"> Москвы и Департамента информационных технологий города Москвы</w:t>
      </w:r>
      <w:r w:rsidR="001126E6" w:rsidRPr="00112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26E6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28.02.2018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1126E6" w:rsidRPr="00EE623A">
        <w:rPr>
          <w:rFonts w:ascii="Times New Roman" w:eastAsia="Times New Roman" w:hAnsi="Times New Roman"/>
          <w:sz w:val="28"/>
          <w:szCs w:val="28"/>
          <w:lang w:eastAsia="ru-RU"/>
        </w:rPr>
        <w:t xml:space="preserve">64-16-89/18/3-р </w:t>
      </w:r>
      <w:r w:rsidR="001126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126E6" w:rsidRPr="00EE623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Методики расчета планируемой стоимости работ по созданию, развитию и модернизации информационных систем города Москвы</w:t>
      </w:r>
      <w:r w:rsidR="001126E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B7974" w:rsidRDefault="00781148" w:rsidP="001B7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48">
        <w:rPr>
          <w:rFonts w:ascii="Times New Roman" w:hAnsi="Times New Roman"/>
          <w:sz w:val="28"/>
          <w:szCs w:val="28"/>
          <w:lang w:eastAsia="ru-RU"/>
        </w:rPr>
        <w:t>52</w:t>
      </w:r>
      <w:r w:rsidR="00866FEF">
        <w:rPr>
          <w:rFonts w:ascii="Times New Roman" w:hAnsi="Times New Roman"/>
          <w:sz w:val="28"/>
          <w:szCs w:val="28"/>
          <w:lang w:eastAsia="ru-RU"/>
        </w:rPr>
        <w:t>. </w:t>
      </w:r>
      <w:r w:rsidR="001B7974" w:rsidRPr="00677EBA">
        <w:rPr>
          <w:rFonts w:ascii="Times New Roman" w:hAnsi="Times New Roman"/>
          <w:sz w:val="28"/>
          <w:szCs w:val="28"/>
          <w:lang w:eastAsia="ru-RU"/>
        </w:rPr>
        <w:t xml:space="preserve">Распоряжение Департамента информационных технологий </w:t>
      </w:r>
      <w:r w:rsidR="001B7974">
        <w:rPr>
          <w:rFonts w:ascii="Times New Roman" w:hAnsi="Times New Roman"/>
          <w:sz w:val="28"/>
          <w:szCs w:val="28"/>
          <w:lang w:eastAsia="ru-RU"/>
        </w:rPr>
        <w:t>города</w:t>
      </w:r>
      <w:r w:rsidR="001B7974" w:rsidRPr="00677EBA">
        <w:rPr>
          <w:rFonts w:ascii="Times New Roman" w:hAnsi="Times New Roman"/>
          <w:sz w:val="28"/>
          <w:szCs w:val="28"/>
          <w:lang w:eastAsia="ru-RU"/>
        </w:rPr>
        <w:t xml:space="preserve"> Москвы от 25.07.2013 </w:t>
      </w:r>
      <w:r w:rsidR="001B7974">
        <w:rPr>
          <w:rFonts w:ascii="Times New Roman" w:hAnsi="Times New Roman"/>
          <w:sz w:val="28"/>
          <w:szCs w:val="28"/>
          <w:lang w:eastAsia="ru-RU"/>
        </w:rPr>
        <w:t>№ 64-16-283/13 «</w:t>
      </w:r>
      <w:r w:rsidR="001B7974" w:rsidRPr="00677EBA">
        <w:rPr>
          <w:rFonts w:ascii="Times New Roman" w:hAnsi="Times New Roman"/>
          <w:sz w:val="28"/>
          <w:szCs w:val="28"/>
          <w:lang w:eastAsia="ru-RU"/>
        </w:rPr>
        <w:t>Об утверждении Методических рекомендаций по построению локальных вычислительных сетей и структурированных кабельных систем органов исполнительной власти города Москвы и подведомственных им государственных учреждений в целях обеспечения доступа к автоматизированным информационным си</w:t>
      </w:r>
      <w:r w:rsidR="001B7974">
        <w:rPr>
          <w:rFonts w:ascii="Times New Roman" w:hAnsi="Times New Roman"/>
          <w:sz w:val="28"/>
          <w:szCs w:val="28"/>
          <w:lang w:eastAsia="ru-RU"/>
        </w:rPr>
        <w:t>стемам и ресурсам города Москвы».</w:t>
      </w:r>
    </w:p>
    <w:p w:rsidR="00866FEF" w:rsidRDefault="00781148" w:rsidP="00866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48">
        <w:rPr>
          <w:rFonts w:ascii="Times New Roman" w:hAnsi="Times New Roman"/>
          <w:sz w:val="28"/>
          <w:szCs w:val="28"/>
          <w:lang w:eastAsia="ru-RU"/>
        </w:rPr>
        <w:t>53</w:t>
      </w:r>
      <w:r w:rsidR="00866FEF">
        <w:rPr>
          <w:rFonts w:ascii="Times New Roman" w:hAnsi="Times New Roman"/>
          <w:sz w:val="28"/>
          <w:szCs w:val="28"/>
          <w:lang w:eastAsia="ru-RU"/>
        </w:rPr>
        <w:t>. </w:t>
      </w:r>
      <w:r w:rsidR="00866FEF" w:rsidRPr="004063C6">
        <w:rPr>
          <w:rFonts w:ascii="Times New Roman" w:hAnsi="Times New Roman"/>
          <w:sz w:val="28"/>
          <w:szCs w:val="28"/>
          <w:lang w:eastAsia="ru-RU"/>
        </w:rPr>
        <w:t xml:space="preserve">Распоряжение Департамента информационных технологий </w:t>
      </w:r>
      <w:r w:rsidR="00866FEF">
        <w:rPr>
          <w:rFonts w:ascii="Times New Roman" w:hAnsi="Times New Roman"/>
          <w:sz w:val="28"/>
          <w:szCs w:val="28"/>
          <w:lang w:eastAsia="ru-RU"/>
        </w:rPr>
        <w:t>города</w:t>
      </w:r>
      <w:r w:rsidR="00866FEF" w:rsidRPr="004063C6">
        <w:rPr>
          <w:rFonts w:ascii="Times New Roman" w:hAnsi="Times New Roman"/>
          <w:sz w:val="28"/>
          <w:szCs w:val="28"/>
          <w:lang w:eastAsia="ru-RU"/>
        </w:rPr>
        <w:t xml:space="preserve"> Москвы от 26.01.2015 </w:t>
      </w:r>
      <w:r w:rsidR="00866FEF">
        <w:rPr>
          <w:rFonts w:ascii="Times New Roman" w:hAnsi="Times New Roman"/>
          <w:sz w:val="28"/>
          <w:szCs w:val="28"/>
          <w:lang w:eastAsia="ru-RU"/>
        </w:rPr>
        <w:t>№ 64-16-8/15 «</w:t>
      </w:r>
      <w:r w:rsidR="00866FEF" w:rsidRPr="004063C6">
        <w:rPr>
          <w:rFonts w:ascii="Times New Roman" w:hAnsi="Times New Roman"/>
          <w:sz w:val="28"/>
          <w:szCs w:val="28"/>
          <w:lang w:eastAsia="ru-RU"/>
        </w:rPr>
        <w:t>Об утверждении стандарта обеспечения услугами связи органов исполнительной власти города Москвы и подведомственных им государственных казенных учреждений города Москвы, перечня услуг связи, состава, формы и процедуры подачи заявки на обеспечение услугами связи, оказываемых органам исполнительной власти города Москвы и подведомственным им государств</w:t>
      </w:r>
      <w:r w:rsidR="00866FEF">
        <w:rPr>
          <w:rFonts w:ascii="Times New Roman" w:hAnsi="Times New Roman"/>
          <w:sz w:val="28"/>
          <w:szCs w:val="28"/>
          <w:lang w:eastAsia="ru-RU"/>
        </w:rPr>
        <w:t>енным учреждениям города Москвы».</w:t>
      </w:r>
    </w:p>
    <w:p w:rsidR="001B7974" w:rsidRDefault="00781148" w:rsidP="001B7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48">
        <w:rPr>
          <w:rFonts w:ascii="Times New Roman" w:hAnsi="Times New Roman"/>
          <w:sz w:val="28"/>
          <w:szCs w:val="28"/>
          <w:lang w:eastAsia="ru-RU"/>
        </w:rPr>
        <w:t>54</w:t>
      </w:r>
      <w:r w:rsidR="00866FEF">
        <w:rPr>
          <w:rFonts w:ascii="Times New Roman" w:hAnsi="Times New Roman"/>
          <w:sz w:val="28"/>
          <w:szCs w:val="28"/>
          <w:lang w:eastAsia="ru-RU"/>
        </w:rPr>
        <w:t>. </w:t>
      </w:r>
      <w:r w:rsidR="001B7974" w:rsidRPr="004063C6">
        <w:rPr>
          <w:rFonts w:ascii="Times New Roman" w:hAnsi="Times New Roman"/>
          <w:sz w:val="28"/>
          <w:szCs w:val="28"/>
          <w:lang w:eastAsia="ru-RU"/>
        </w:rPr>
        <w:t xml:space="preserve">Распоряжение Департамента информационных технологий </w:t>
      </w:r>
      <w:r w:rsidR="001B7974">
        <w:rPr>
          <w:rFonts w:ascii="Times New Roman" w:hAnsi="Times New Roman"/>
          <w:sz w:val="28"/>
          <w:szCs w:val="28"/>
          <w:lang w:eastAsia="ru-RU"/>
        </w:rPr>
        <w:t>города</w:t>
      </w:r>
      <w:r w:rsidR="001B7974" w:rsidRPr="004063C6">
        <w:rPr>
          <w:rFonts w:ascii="Times New Roman" w:hAnsi="Times New Roman"/>
          <w:sz w:val="28"/>
          <w:szCs w:val="28"/>
          <w:lang w:eastAsia="ru-RU"/>
        </w:rPr>
        <w:t xml:space="preserve"> Москвы от 01.07.2016 </w:t>
      </w:r>
      <w:r w:rsidR="001B7974">
        <w:rPr>
          <w:rFonts w:ascii="Times New Roman" w:hAnsi="Times New Roman"/>
          <w:sz w:val="28"/>
          <w:szCs w:val="28"/>
          <w:lang w:eastAsia="ru-RU"/>
        </w:rPr>
        <w:t>№ 64-16-265/16 «</w:t>
      </w:r>
      <w:r w:rsidR="001B7974" w:rsidRPr="004063C6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</w:t>
      </w:r>
      <w:r w:rsidR="001B7974" w:rsidRPr="004063C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взаимодействия участников по организации и осуществлению эксплуатации информационных </w:t>
      </w:r>
      <w:r w:rsidR="001B7974">
        <w:rPr>
          <w:rFonts w:ascii="Times New Roman" w:hAnsi="Times New Roman"/>
          <w:sz w:val="28"/>
          <w:szCs w:val="28"/>
          <w:lang w:eastAsia="ru-RU"/>
        </w:rPr>
        <w:t>систем и ресурсов города Москвы».</w:t>
      </w:r>
    </w:p>
    <w:p w:rsidR="001B7974" w:rsidRDefault="00781148" w:rsidP="001B7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48">
        <w:rPr>
          <w:rFonts w:ascii="Times New Roman" w:hAnsi="Times New Roman"/>
          <w:sz w:val="28"/>
          <w:szCs w:val="28"/>
          <w:lang w:eastAsia="ru-RU"/>
        </w:rPr>
        <w:t>55</w:t>
      </w:r>
      <w:r w:rsidR="00866FEF">
        <w:rPr>
          <w:rFonts w:ascii="Times New Roman" w:hAnsi="Times New Roman"/>
          <w:sz w:val="28"/>
          <w:szCs w:val="28"/>
          <w:lang w:eastAsia="ru-RU"/>
        </w:rPr>
        <w:t>. </w:t>
      </w:r>
      <w:r w:rsidR="001B7974" w:rsidRPr="004063C6">
        <w:rPr>
          <w:rFonts w:ascii="Times New Roman" w:hAnsi="Times New Roman"/>
          <w:sz w:val="28"/>
          <w:szCs w:val="28"/>
          <w:lang w:eastAsia="ru-RU"/>
        </w:rPr>
        <w:t xml:space="preserve">Распоряжение Департамента информационных технологий </w:t>
      </w:r>
      <w:r w:rsidR="001B7974">
        <w:rPr>
          <w:rFonts w:ascii="Times New Roman" w:hAnsi="Times New Roman"/>
          <w:sz w:val="28"/>
          <w:szCs w:val="28"/>
          <w:lang w:eastAsia="ru-RU"/>
        </w:rPr>
        <w:t>города</w:t>
      </w:r>
      <w:r w:rsidR="001B7974" w:rsidRPr="004063C6">
        <w:rPr>
          <w:rFonts w:ascii="Times New Roman" w:hAnsi="Times New Roman"/>
          <w:sz w:val="28"/>
          <w:szCs w:val="28"/>
          <w:lang w:eastAsia="ru-RU"/>
        </w:rPr>
        <w:t xml:space="preserve"> Москвы от 01.07.2016 </w:t>
      </w:r>
      <w:r w:rsidR="001B7974">
        <w:rPr>
          <w:rFonts w:ascii="Times New Roman" w:hAnsi="Times New Roman"/>
          <w:sz w:val="28"/>
          <w:szCs w:val="28"/>
          <w:lang w:eastAsia="ru-RU"/>
        </w:rPr>
        <w:t>№ 64-16-266/16 «</w:t>
      </w:r>
      <w:r w:rsidR="001B7974" w:rsidRPr="004063C6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определения и актуализации показателей и коэффициентов Порядка расчета планируемой стоимости работ (услуг) по эксплуатации информационных </w:t>
      </w:r>
      <w:r w:rsidR="001B7974">
        <w:rPr>
          <w:rFonts w:ascii="Times New Roman" w:hAnsi="Times New Roman"/>
          <w:sz w:val="28"/>
          <w:szCs w:val="28"/>
          <w:lang w:eastAsia="ru-RU"/>
        </w:rPr>
        <w:t>систем и ресурсов города Москвы».</w:t>
      </w:r>
    </w:p>
    <w:p w:rsidR="001B7974" w:rsidRDefault="00781148" w:rsidP="001B7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48">
        <w:rPr>
          <w:rFonts w:ascii="Times New Roman" w:hAnsi="Times New Roman"/>
          <w:sz w:val="28"/>
          <w:szCs w:val="28"/>
          <w:lang w:eastAsia="ru-RU"/>
        </w:rPr>
        <w:t>56</w:t>
      </w:r>
      <w:r w:rsidR="00866FEF">
        <w:rPr>
          <w:rFonts w:ascii="Times New Roman" w:hAnsi="Times New Roman"/>
          <w:sz w:val="28"/>
          <w:szCs w:val="28"/>
          <w:lang w:eastAsia="ru-RU"/>
        </w:rPr>
        <w:t>. </w:t>
      </w:r>
      <w:r w:rsidR="001B7974" w:rsidRPr="004063C6">
        <w:rPr>
          <w:rFonts w:ascii="Times New Roman" w:hAnsi="Times New Roman"/>
          <w:sz w:val="28"/>
          <w:szCs w:val="28"/>
          <w:lang w:eastAsia="ru-RU"/>
        </w:rPr>
        <w:t xml:space="preserve">Распоряжение Департамента информационных технологий </w:t>
      </w:r>
      <w:r w:rsidR="001B7974">
        <w:rPr>
          <w:rFonts w:ascii="Times New Roman" w:hAnsi="Times New Roman"/>
          <w:sz w:val="28"/>
          <w:szCs w:val="28"/>
          <w:lang w:eastAsia="ru-RU"/>
        </w:rPr>
        <w:t>города</w:t>
      </w:r>
      <w:r w:rsidR="001B7974" w:rsidRPr="004063C6">
        <w:rPr>
          <w:rFonts w:ascii="Times New Roman" w:hAnsi="Times New Roman"/>
          <w:sz w:val="28"/>
          <w:szCs w:val="28"/>
          <w:lang w:eastAsia="ru-RU"/>
        </w:rPr>
        <w:t xml:space="preserve"> Москвы от 01.07.2016 </w:t>
      </w:r>
      <w:r w:rsidR="001B7974">
        <w:rPr>
          <w:rFonts w:ascii="Times New Roman" w:hAnsi="Times New Roman"/>
          <w:sz w:val="28"/>
          <w:szCs w:val="28"/>
          <w:lang w:eastAsia="ru-RU"/>
        </w:rPr>
        <w:t>№ 64-16-268/16 «</w:t>
      </w:r>
      <w:r w:rsidR="001B7974" w:rsidRPr="004063C6">
        <w:rPr>
          <w:rFonts w:ascii="Times New Roman" w:hAnsi="Times New Roman"/>
          <w:sz w:val="28"/>
          <w:szCs w:val="28"/>
          <w:lang w:eastAsia="ru-RU"/>
        </w:rPr>
        <w:t xml:space="preserve">Об утверждении значений показателей и коэффициентов Порядка расчета планируемой стоимости работ (услуг) по эксплуатации информационных </w:t>
      </w:r>
      <w:r w:rsidR="001B7974">
        <w:rPr>
          <w:rFonts w:ascii="Times New Roman" w:hAnsi="Times New Roman"/>
          <w:sz w:val="28"/>
          <w:szCs w:val="28"/>
          <w:lang w:eastAsia="ru-RU"/>
        </w:rPr>
        <w:t>систем и ресурсов города Москвы».</w:t>
      </w:r>
    </w:p>
    <w:p w:rsidR="000208EF" w:rsidRDefault="00781148" w:rsidP="00093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48">
        <w:rPr>
          <w:rFonts w:ascii="Times New Roman" w:hAnsi="Times New Roman"/>
          <w:sz w:val="28"/>
          <w:szCs w:val="28"/>
          <w:lang w:eastAsia="ru-RU"/>
        </w:rPr>
        <w:t>57</w:t>
      </w:r>
      <w:r w:rsidR="008E6FF1">
        <w:rPr>
          <w:rFonts w:ascii="Times New Roman" w:hAnsi="Times New Roman"/>
          <w:sz w:val="28"/>
          <w:szCs w:val="28"/>
          <w:lang w:eastAsia="ru-RU"/>
        </w:rPr>
        <w:t>. </w:t>
      </w:r>
      <w:r w:rsidR="004063C6" w:rsidRPr="004063C6">
        <w:rPr>
          <w:rFonts w:ascii="Times New Roman" w:hAnsi="Times New Roman"/>
          <w:sz w:val="28"/>
          <w:szCs w:val="28"/>
          <w:lang w:eastAsia="ru-RU"/>
        </w:rPr>
        <w:t>Распоряжение Департаме</w:t>
      </w:r>
      <w:r w:rsidR="008E6FF1">
        <w:rPr>
          <w:rFonts w:ascii="Times New Roman" w:hAnsi="Times New Roman"/>
          <w:sz w:val="28"/>
          <w:szCs w:val="28"/>
          <w:lang w:eastAsia="ru-RU"/>
        </w:rPr>
        <w:t>нта информационных технологий города</w:t>
      </w:r>
      <w:r w:rsidR="001B7974">
        <w:rPr>
          <w:rFonts w:ascii="Times New Roman" w:hAnsi="Times New Roman"/>
          <w:sz w:val="28"/>
          <w:szCs w:val="28"/>
          <w:lang w:eastAsia="ru-RU"/>
        </w:rPr>
        <w:t xml:space="preserve"> Москвы от 01.12.2016 № </w:t>
      </w:r>
      <w:r w:rsidR="004063C6" w:rsidRPr="004063C6">
        <w:rPr>
          <w:rFonts w:ascii="Times New Roman" w:hAnsi="Times New Roman"/>
          <w:sz w:val="28"/>
          <w:szCs w:val="28"/>
          <w:lang w:eastAsia="ru-RU"/>
        </w:rPr>
        <w:t>64-16-640/16</w:t>
      </w:r>
      <w:r w:rsidR="008E6FF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063C6" w:rsidRPr="004063C6">
        <w:rPr>
          <w:rFonts w:ascii="Times New Roman" w:hAnsi="Times New Roman"/>
          <w:sz w:val="28"/>
          <w:szCs w:val="28"/>
          <w:lang w:eastAsia="ru-RU"/>
        </w:rPr>
        <w:t xml:space="preserve">Об утверждении значений показателей и коэффициентов Порядка расчета планируемой стоимости работ (услуг) по эксплуатации информационных </w:t>
      </w:r>
      <w:r w:rsidR="008E6FF1">
        <w:rPr>
          <w:rFonts w:ascii="Times New Roman" w:hAnsi="Times New Roman"/>
          <w:sz w:val="28"/>
          <w:szCs w:val="28"/>
          <w:lang w:eastAsia="ru-RU"/>
        </w:rPr>
        <w:t>систем и ресурсов города Москвы».</w:t>
      </w:r>
    </w:p>
    <w:p w:rsidR="001B7974" w:rsidRDefault="00781148" w:rsidP="001B7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48">
        <w:rPr>
          <w:rFonts w:ascii="Times New Roman" w:hAnsi="Times New Roman"/>
          <w:sz w:val="28"/>
          <w:szCs w:val="28"/>
          <w:lang w:eastAsia="ru-RU"/>
        </w:rPr>
        <w:t>58</w:t>
      </w:r>
      <w:r w:rsidR="00866FEF">
        <w:rPr>
          <w:rFonts w:ascii="Times New Roman" w:hAnsi="Times New Roman"/>
          <w:sz w:val="28"/>
          <w:szCs w:val="28"/>
          <w:lang w:eastAsia="ru-RU"/>
        </w:rPr>
        <w:t>. </w:t>
      </w:r>
      <w:r w:rsidR="001B7974" w:rsidRPr="00677EBA">
        <w:rPr>
          <w:rFonts w:ascii="Times New Roman" w:hAnsi="Times New Roman"/>
          <w:sz w:val="28"/>
          <w:szCs w:val="28"/>
          <w:lang w:eastAsia="ru-RU"/>
        </w:rPr>
        <w:t xml:space="preserve">Распоряжение Департамента информационных технологий </w:t>
      </w:r>
      <w:r w:rsidR="001B7974">
        <w:rPr>
          <w:rFonts w:ascii="Times New Roman" w:hAnsi="Times New Roman"/>
          <w:sz w:val="28"/>
          <w:szCs w:val="28"/>
          <w:lang w:eastAsia="ru-RU"/>
        </w:rPr>
        <w:t>города</w:t>
      </w:r>
      <w:r w:rsidR="001B7974" w:rsidRPr="00677EBA">
        <w:rPr>
          <w:rFonts w:ascii="Times New Roman" w:hAnsi="Times New Roman"/>
          <w:sz w:val="28"/>
          <w:szCs w:val="28"/>
          <w:lang w:eastAsia="ru-RU"/>
        </w:rPr>
        <w:t xml:space="preserve"> Москвы от 28.12.2015 </w:t>
      </w:r>
      <w:r w:rsidR="001B7974">
        <w:rPr>
          <w:rFonts w:ascii="Times New Roman" w:hAnsi="Times New Roman"/>
          <w:sz w:val="28"/>
          <w:szCs w:val="28"/>
          <w:lang w:eastAsia="ru-RU"/>
        </w:rPr>
        <w:t>№ 64-16-559/15 «</w:t>
      </w:r>
      <w:r w:rsidR="001B7974" w:rsidRPr="00677EBA">
        <w:rPr>
          <w:rFonts w:ascii="Times New Roman" w:hAnsi="Times New Roman"/>
          <w:sz w:val="28"/>
          <w:szCs w:val="28"/>
          <w:lang w:eastAsia="ru-RU"/>
        </w:rPr>
        <w:t>Об утверждении Перечня информационных систем и ресурсов города Москвы, эксплуатация и поддержка функционирования которых осуществляется Государственным бюдже</w:t>
      </w:r>
      <w:r w:rsidR="001B7974">
        <w:rPr>
          <w:rFonts w:ascii="Times New Roman" w:hAnsi="Times New Roman"/>
          <w:sz w:val="28"/>
          <w:szCs w:val="28"/>
          <w:lang w:eastAsia="ru-RU"/>
        </w:rPr>
        <w:t>тным учреждением города Москвы «Информационный город».</w:t>
      </w:r>
    </w:p>
    <w:p w:rsidR="00BD60DB" w:rsidRPr="00BB2751" w:rsidRDefault="00781148" w:rsidP="00BB2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ED4">
        <w:rPr>
          <w:rFonts w:ascii="Times New Roman" w:hAnsi="Times New Roman"/>
          <w:sz w:val="28"/>
          <w:szCs w:val="28"/>
          <w:lang w:eastAsia="ru-RU"/>
        </w:rPr>
        <w:t>59</w:t>
      </w:r>
      <w:r w:rsidR="00BB2751">
        <w:rPr>
          <w:rFonts w:ascii="Times New Roman" w:hAnsi="Times New Roman"/>
          <w:sz w:val="28"/>
          <w:szCs w:val="28"/>
          <w:lang w:eastAsia="ru-RU"/>
        </w:rPr>
        <w:t>. Р</w:t>
      </w:r>
      <w:r w:rsidR="00BD60DB" w:rsidRPr="00BB2751">
        <w:rPr>
          <w:rFonts w:ascii="Times New Roman" w:hAnsi="Times New Roman"/>
          <w:sz w:val="28"/>
          <w:szCs w:val="28"/>
          <w:lang w:eastAsia="ru-RU"/>
        </w:rPr>
        <w:t xml:space="preserve">аспоряжение Департамента информационных технологий города Москвы от </w:t>
      </w:r>
      <w:r w:rsidR="00DD5665">
        <w:rPr>
          <w:rFonts w:ascii="Times New Roman" w:hAnsi="Times New Roman"/>
          <w:sz w:val="28"/>
          <w:szCs w:val="28"/>
          <w:lang w:eastAsia="ru-RU"/>
        </w:rPr>
        <w:t>0</w:t>
      </w:r>
      <w:r w:rsidR="00BD60DB" w:rsidRPr="00BB2751">
        <w:rPr>
          <w:rFonts w:ascii="Times New Roman" w:hAnsi="Times New Roman"/>
          <w:sz w:val="28"/>
          <w:szCs w:val="28"/>
          <w:lang w:eastAsia="ru-RU"/>
        </w:rPr>
        <w:t>1</w:t>
      </w:r>
      <w:r w:rsidR="00DD5665">
        <w:rPr>
          <w:rFonts w:ascii="Times New Roman" w:hAnsi="Times New Roman"/>
          <w:sz w:val="28"/>
          <w:szCs w:val="28"/>
          <w:lang w:eastAsia="ru-RU"/>
        </w:rPr>
        <w:t>.11.</w:t>
      </w:r>
      <w:r w:rsidR="00BD60DB" w:rsidRPr="00BB2751">
        <w:rPr>
          <w:rFonts w:ascii="Times New Roman" w:hAnsi="Times New Roman"/>
          <w:sz w:val="28"/>
          <w:szCs w:val="28"/>
          <w:lang w:eastAsia="ru-RU"/>
        </w:rPr>
        <w:t>2016 № 64-16-549/16 «Об утверждении Единых требований к стандарту ведения данных»</w:t>
      </w:r>
      <w:r w:rsidR="00DD5665">
        <w:rPr>
          <w:rFonts w:ascii="Times New Roman" w:hAnsi="Times New Roman"/>
          <w:sz w:val="28"/>
          <w:szCs w:val="28"/>
          <w:lang w:eastAsia="ru-RU"/>
        </w:rPr>
        <w:t>.</w:t>
      </w:r>
    </w:p>
    <w:p w:rsidR="00BD60DB" w:rsidRDefault="00BD60DB" w:rsidP="005F4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4C6E" w:rsidRDefault="006A0200" w:rsidP="00604C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4C6E">
        <w:rPr>
          <w:rFonts w:ascii="Times New Roman" w:hAnsi="Times New Roman"/>
          <w:sz w:val="28"/>
          <w:szCs w:val="28"/>
        </w:rPr>
        <w:t xml:space="preserve">При проведении </w:t>
      </w:r>
      <w:r w:rsidR="00BE41D5" w:rsidRPr="00604C6E">
        <w:rPr>
          <w:rFonts w:ascii="Times New Roman" w:hAnsi="Times New Roman"/>
          <w:sz w:val="28"/>
          <w:szCs w:val="28"/>
        </w:rPr>
        <w:t xml:space="preserve">контрольных </w:t>
      </w:r>
      <w:r w:rsidR="002F7AC7">
        <w:rPr>
          <w:rFonts w:ascii="Times New Roman" w:hAnsi="Times New Roman"/>
          <w:sz w:val="28"/>
          <w:szCs w:val="28"/>
        </w:rPr>
        <w:t xml:space="preserve">(экспертно-аналитических) </w:t>
      </w:r>
      <w:r w:rsidR="00BE41D5" w:rsidRPr="00604C6E">
        <w:rPr>
          <w:rFonts w:ascii="Times New Roman" w:hAnsi="Times New Roman"/>
          <w:sz w:val="28"/>
          <w:szCs w:val="28"/>
        </w:rPr>
        <w:t>мероприятий</w:t>
      </w:r>
      <w:r w:rsidRPr="00604C6E">
        <w:rPr>
          <w:rFonts w:ascii="Times New Roman" w:hAnsi="Times New Roman"/>
          <w:sz w:val="28"/>
          <w:szCs w:val="28"/>
        </w:rPr>
        <w:t xml:space="preserve"> могут быть использованы иные</w:t>
      </w:r>
      <w:r w:rsidR="00D61450">
        <w:rPr>
          <w:rFonts w:ascii="Times New Roman" w:hAnsi="Times New Roman"/>
          <w:sz w:val="28"/>
          <w:szCs w:val="28"/>
        </w:rPr>
        <w:t xml:space="preserve"> нормативные</w:t>
      </w:r>
      <w:r w:rsidRPr="00604C6E">
        <w:rPr>
          <w:rFonts w:ascii="Times New Roman" w:hAnsi="Times New Roman"/>
          <w:sz w:val="28"/>
          <w:szCs w:val="28"/>
        </w:rPr>
        <w:t xml:space="preserve"> </w:t>
      </w:r>
      <w:r w:rsidR="00266DD8" w:rsidRPr="00604C6E">
        <w:rPr>
          <w:rFonts w:ascii="Times New Roman" w:hAnsi="Times New Roman"/>
          <w:sz w:val="28"/>
          <w:szCs w:val="28"/>
        </w:rPr>
        <w:t>правовые акты</w:t>
      </w:r>
      <w:r w:rsidR="00D61450">
        <w:rPr>
          <w:rFonts w:ascii="Times New Roman" w:hAnsi="Times New Roman"/>
          <w:sz w:val="28"/>
          <w:szCs w:val="28"/>
        </w:rPr>
        <w:t xml:space="preserve"> по </w:t>
      </w:r>
      <w:r w:rsidR="00266DD8" w:rsidRPr="00604C6E">
        <w:rPr>
          <w:rFonts w:ascii="Times New Roman" w:hAnsi="Times New Roman"/>
          <w:sz w:val="28"/>
          <w:szCs w:val="28"/>
        </w:rPr>
        <w:t xml:space="preserve">вопросам </w:t>
      </w:r>
      <w:r w:rsidR="00597A5E">
        <w:rPr>
          <w:rFonts w:ascii="Times New Roman" w:hAnsi="Times New Roman"/>
          <w:sz w:val="28"/>
          <w:szCs w:val="28"/>
        </w:rPr>
        <w:t>анализа</w:t>
      </w:r>
      <w:r w:rsidR="00604C6E" w:rsidRPr="00604C6E">
        <w:rPr>
          <w:rFonts w:ascii="Times New Roman" w:hAnsi="Times New Roman"/>
          <w:sz w:val="28"/>
          <w:szCs w:val="28"/>
        </w:rPr>
        <w:t xml:space="preserve"> законности и эффективности использования средств бюджета города Москвы на </w:t>
      </w:r>
      <w:r w:rsidR="00604C6E" w:rsidRPr="00604C6E">
        <w:rPr>
          <w:rFonts w:ascii="Times New Roman" w:hAnsi="Times New Roman"/>
          <w:spacing w:val="-2"/>
          <w:sz w:val="28"/>
          <w:szCs w:val="28"/>
        </w:rPr>
        <w:t>организацию и обеспечение эксплуатации</w:t>
      </w:r>
      <w:r w:rsidR="00604C6E" w:rsidRPr="00604C6E">
        <w:rPr>
          <w:rFonts w:ascii="Times New Roman" w:hAnsi="Times New Roman"/>
          <w:sz w:val="28"/>
          <w:szCs w:val="28"/>
        </w:rPr>
        <w:t xml:space="preserve"> информационных систем и ресурсов города Москвы.</w:t>
      </w:r>
    </w:p>
    <w:p w:rsidR="008C2637" w:rsidRDefault="008C2637" w:rsidP="00604C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7AC7" w:rsidRDefault="002F7AC7" w:rsidP="00604C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GoBack"/>
      <w:bookmarkEnd w:id="4"/>
    </w:p>
    <w:sectPr w:rsidR="002F7AC7" w:rsidSect="00877356">
      <w:headerReference w:type="default" r:id="rId8"/>
      <w:pgSz w:w="11905" w:h="16838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C1B" w:rsidRDefault="00564C1B" w:rsidP="00141CCA">
      <w:pPr>
        <w:spacing w:after="0" w:line="240" w:lineRule="auto"/>
      </w:pPr>
      <w:r>
        <w:separator/>
      </w:r>
    </w:p>
  </w:endnote>
  <w:endnote w:type="continuationSeparator" w:id="0">
    <w:p w:rsidR="00564C1B" w:rsidRDefault="00564C1B" w:rsidP="0014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C1B" w:rsidRDefault="00564C1B" w:rsidP="00141CCA">
      <w:pPr>
        <w:spacing w:after="0" w:line="240" w:lineRule="auto"/>
      </w:pPr>
      <w:r>
        <w:separator/>
      </w:r>
    </w:p>
  </w:footnote>
  <w:footnote w:type="continuationSeparator" w:id="0">
    <w:p w:rsidR="00564C1B" w:rsidRDefault="00564C1B" w:rsidP="0014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724" w:rsidRPr="00154521" w:rsidRDefault="00F50724" w:rsidP="00687E93">
    <w:pPr>
      <w:pStyle w:val="aa"/>
      <w:jc w:val="center"/>
      <w:rPr>
        <w:rFonts w:ascii="Times New Roman" w:hAnsi="Times New Roman"/>
      </w:rPr>
    </w:pPr>
    <w:r w:rsidRPr="00154521">
      <w:rPr>
        <w:rFonts w:ascii="Times New Roman" w:hAnsi="Times New Roman"/>
      </w:rPr>
      <w:fldChar w:fldCharType="begin"/>
    </w:r>
    <w:r w:rsidRPr="00154521">
      <w:rPr>
        <w:rFonts w:ascii="Times New Roman" w:hAnsi="Times New Roman"/>
      </w:rPr>
      <w:instrText xml:space="preserve"> PAGE   \* MERGEFORMAT </w:instrText>
    </w:r>
    <w:r w:rsidRPr="00154521">
      <w:rPr>
        <w:rFonts w:ascii="Times New Roman" w:hAnsi="Times New Roman"/>
      </w:rPr>
      <w:fldChar w:fldCharType="separate"/>
    </w:r>
    <w:r w:rsidR="00934017">
      <w:rPr>
        <w:rFonts w:ascii="Times New Roman" w:hAnsi="Times New Roman"/>
        <w:noProof/>
      </w:rPr>
      <w:t>2</w:t>
    </w:r>
    <w:r w:rsidRPr="0015452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" o:bullet="t">
        <v:imagedata r:id="rId1" o:title=""/>
      </v:shape>
    </w:pict>
  </w:numPicBullet>
  <w:numPicBullet w:numPicBulletId="1">
    <w:pict>
      <v:shape id="_x0000_i1027" type="#_x0000_t75" style="width:14.5pt;height:16.5pt" o:bullet="t">
        <v:imagedata r:id="rId2" o:title=""/>
      </v:shape>
    </w:pict>
  </w:numPicBullet>
  <w:abstractNum w:abstractNumId="0" w15:restartNumberingAfterBreak="0">
    <w:nsid w:val="FFFFFFFE"/>
    <w:multiLevelType w:val="singleLevel"/>
    <w:tmpl w:val="D2D27566"/>
    <w:lvl w:ilvl="0">
      <w:numFmt w:val="decimal"/>
      <w:lvlText w:val="*"/>
      <w:lvlJc w:val="left"/>
    </w:lvl>
  </w:abstractNum>
  <w:abstractNum w:abstractNumId="1" w15:restartNumberingAfterBreak="0">
    <w:nsid w:val="08FB3BB1"/>
    <w:multiLevelType w:val="singleLevel"/>
    <w:tmpl w:val="709ED06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B457EEE"/>
    <w:multiLevelType w:val="multilevel"/>
    <w:tmpl w:val="965CA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140A777A"/>
    <w:multiLevelType w:val="hybridMultilevel"/>
    <w:tmpl w:val="850ECDBE"/>
    <w:lvl w:ilvl="0" w:tplc="DDDAA27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ADA4A2A"/>
    <w:multiLevelType w:val="hybridMultilevel"/>
    <w:tmpl w:val="4F0E2E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BFC3FE6"/>
    <w:multiLevelType w:val="hybridMultilevel"/>
    <w:tmpl w:val="22BE3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CF719A"/>
    <w:multiLevelType w:val="hybridMultilevel"/>
    <w:tmpl w:val="CCF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D005B"/>
    <w:multiLevelType w:val="hybridMultilevel"/>
    <w:tmpl w:val="C91EF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23A65"/>
    <w:multiLevelType w:val="hybridMultilevel"/>
    <w:tmpl w:val="CA3857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CA4399B"/>
    <w:multiLevelType w:val="hybridMultilevel"/>
    <w:tmpl w:val="5860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B2FBE"/>
    <w:multiLevelType w:val="hybridMultilevel"/>
    <w:tmpl w:val="9466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75EAF"/>
    <w:multiLevelType w:val="hybridMultilevel"/>
    <w:tmpl w:val="B5EEECE0"/>
    <w:lvl w:ilvl="0" w:tplc="ED2E8B4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11B4B"/>
    <w:multiLevelType w:val="hybridMultilevel"/>
    <w:tmpl w:val="96EA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B1C94"/>
    <w:multiLevelType w:val="hybridMultilevel"/>
    <w:tmpl w:val="E78EAFBA"/>
    <w:lvl w:ilvl="0" w:tplc="17BCF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2416B46"/>
    <w:multiLevelType w:val="hybridMultilevel"/>
    <w:tmpl w:val="B5EEECE0"/>
    <w:lvl w:ilvl="0" w:tplc="ED2E8B4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42D4C"/>
    <w:multiLevelType w:val="multilevel"/>
    <w:tmpl w:val="9F6EE6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6" w15:restartNumberingAfterBreak="0">
    <w:nsid w:val="46EC1C70"/>
    <w:multiLevelType w:val="hybridMultilevel"/>
    <w:tmpl w:val="507E5EB0"/>
    <w:lvl w:ilvl="0" w:tplc="FE06B2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81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F23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347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E65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B62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740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04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E84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D5204B1"/>
    <w:multiLevelType w:val="hybridMultilevel"/>
    <w:tmpl w:val="3F889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C653A"/>
    <w:multiLevelType w:val="hybridMultilevel"/>
    <w:tmpl w:val="4C06F8E2"/>
    <w:lvl w:ilvl="0" w:tplc="A44EBF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C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A9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F86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866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3A13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0A0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6D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6C12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B5A59F6"/>
    <w:multiLevelType w:val="hybridMultilevel"/>
    <w:tmpl w:val="E1D2F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B11695"/>
    <w:multiLevelType w:val="singleLevel"/>
    <w:tmpl w:val="229290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D517DC9"/>
    <w:multiLevelType w:val="hybridMultilevel"/>
    <w:tmpl w:val="A818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76483"/>
    <w:multiLevelType w:val="hybridMultilevel"/>
    <w:tmpl w:val="89BEDED2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340389A"/>
    <w:multiLevelType w:val="multilevel"/>
    <w:tmpl w:val="C8C00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7ED0494"/>
    <w:multiLevelType w:val="hybridMultilevel"/>
    <w:tmpl w:val="0340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704F1"/>
    <w:multiLevelType w:val="hybridMultilevel"/>
    <w:tmpl w:val="07B8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94280"/>
    <w:multiLevelType w:val="singleLevel"/>
    <w:tmpl w:val="EA88F8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2"/>
  </w:num>
  <w:num w:numId="5">
    <w:abstractNumId w:val="14"/>
  </w:num>
  <w:num w:numId="6">
    <w:abstractNumId w:val="25"/>
  </w:num>
  <w:num w:numId="7">
    <w:abstractNumId w:val="9"/>
  </w:num>
  <w:num w:numId="8">
    <w:abstractNumId w:val="19"/>
  </w:num>
  <w:num w:numId="9">
    <w:abstractNumId w:val="5"/>
  </w:num>
  <w:num w:numId="10">
    <w:abstractNumId w:val="21"/>
  </w:num>
  <w:num w:numId="11">
    <w:abstractNumId w:val="6"/>
  </w:num>
  <w:num w:numId="12">
    <w:abstractNumId w:val="10"/>
  </w:num>
  <w:num w:numId="13">
    <w:abstractNumId w:val="1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  <w:lvlOverride w:ilvl="0">
      <w:lvl w:ilvl="0">
        <w:numFmt w:val="bullet"/>
        <w:lvlText w:val="–"/>
        <w:legacy w:legacy="1" w:legacySpace="120" w:legacyIndent="425"/>
        <w:lvlJc w:val="left"/>
        <w:pPr>
          <w:ind w:left="1276" w:hanging="425"/>
        </w:pPr>
      </w:lvl>
    </w:lvlOverride>
  </w:num>
  <w:num w:numId="17">
    <w:abstractNumId w:val="1"/>
  </w:num>
  <w:num w:numId="18">
    <w:abstractNumId w:val="26"/>
  </w:num>
  <w:num w:numId="19">
    <w:abstractNumId w:val="20"/>
  </w:num>
  <w:num w:numId="20">
    <w:abstractNumId w:val="7"/>
  </w:num>
  <w:num w:numId="21">
    <w:abstractNumId w:val="24"/>
  </w:num>
  <w:num w:numId="22">
    <w:abstractNumId w:val="18"/>
  </w:num>
  <w:num w:numId="23">
    <w:abstractNumId w:val="16"/>
  </w:num>
  <w:num w:numId="24">
    <w:abstractNumId w:val="13"/>
  </w:num>
  <w:num w:numId="25">
    <w:abstractNumId w:val="15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0B4"/>
    <w:rsid w:val="0000021C"/>
    <w:rsid w:val="000003B1"/>
    <w:rsid w:val="00001344"/>
    <w:rsid w:val="0000165C"/>
    <w:rsid w:val="00012AB0"/>
    <w:rsid w:val="000133DF"/>
    <w:rsid w:val="0001588D"/>
    <w:rsid w:val="00020026"/>
    <w:rsid w:val="0002042C"/>
    <w:rsid w:val="00020835"/>
    <w:rsid w:val="000208EF"/>
    <w:rsid w:val="0002452D"/>
    <w:rsid w:val="0002692E"/>
    <w:rsid w:val="00036ADA"/>
    <w:rsid w:val="00044B10"/>
    <w:rsid w:val="00045209"/>
    <w:rsid w:val="00045D64"/>
    <w:rsid w:val="00046690"/>
    <w:rsid w:val="00046942"/>
    <w:rsid w:val="00050DD8"/>
    <w:rsid w:val="0005131A"/>
    <w:rsid w:val="00054834"/>
    <w:rsid w:val="00060374"/>
    <w:rsid w:val="0006301D"/>
    <w:rsid w:val="000654AD"/>
    <w:rsid w:val="0007095A"/>
    <w:rsid w:val="00071BE6"/>
    <w:rsid w:val="00072E90"/>
    <w:rsid w:val="000749A1"/>
    <w:rsid w:val="00074C8B"/>
    <w:rsid w:val="000756C6"/>
    <w:rsid w:val="000766D5"/>
    <w:rsid w:val="0007725E"/>
    <w:rsid w:val="0008024C"/>
    <w:rsid w:val="00080AC3"/>
    <w:rsid w:val="00083B1D"/>
    <w:rsid w:val="00083BC8"/>
    <w:rsid w:val="000852B8"/>
    <w:rsid w:val="000857A1"/>
    <w:rsid w:val="000871B3"/>
    <w:rsid w:val="00091620"/>
    <w:rsid w:val="00091931"/>
    <w:rsid w:val="00092DB8"/>
    <w:rsid w:val="00093365"/>
    <w:rsid w:val="000A2635"/>
    <w:rsid w:val="000A28BF"/>
    <w:rsid w:val="000A4426"/>
    <w:rsid w:val="000B00FE"/>
    <w:rsid w:val="000B1C38"/>
    <w:rsid w:val="000B461C"/>
    <w:rsid w:val="000B501A"/>
    <w:rsid w:val="000B718E"/>
    <w:rsid w:val="000B74C7"/>
    <w:rsid w:val="000B79E6"/>
    <w:rsid w:val="000B7C4E"/>
    <w:rsid w:val="000B7E48"/>
    <w:rsid w:val="000C14A8"/>
    <w:rsid w:val="000C2AB7"/>
    <w:rsid w:val="000D2E1E"/>
    <w:rsid w:val="000D3D13"/>
    <w:rsid w:val="000E2B6E"/>
    <w:rsid w:val="000E2EF3"/>
    <w:rsid w:val="000E6A91"/>
    <w:rsid w:val="000F01BF"/>
    <w:rsid w:val="000F057D"/>
    <w:rsid w:val="000F3857"/>
    <w:rsid w:val="000F4606"/>
    <w:rsid w:val="000F6B43"/>
    <w:rsid w:val="000F7327"/>
    <w:rsid w:val="001020F5"/>
    <w:rsid w:val="001031B3"/>
    <w:rsid w:val="00105D00"/>
    <w:rsid w:val="00107430"/>
    <w:rsid w:val="001078AE"/>
    <w:rsid w:val="001126E6"/>
    <w:rsid w:val="00114FBA"/>
    <w:rsid w:val="00115002"/>
    <w:rsid w:val="001157F1"/>
    <w:rsid w:val="00115B6C"/>
    <w:rsid w:val="00117EEB"/>
    <w:rsid w:val="0012240A"/>
    <w:rsid w:val="001232A3"/>
    <w:rsid w:val="00124A9C"/>
    <w:rsid w:val="00127871"/>
    <w:rsid w:val="00133B05"/>
    <w:rsid w:val="00134572"/>
    <w:rsid w:val="00137C34"/>
    <w:rsid w:val="00141CCA"/>
    <w:rsid w:val="00154521"/>
    <w:rsid w:val="00154C2F"/>
    <w:rsid w:val="001554A1"/>
    <w:rsid w:val="001644F1"/>
    <w:rsid w:val="00167483"/>
    <w:rsid w:val="001677AA"/>
    <w:rsid w:val="001708A1"/>
    <w:rsid w:val="00174B8C"/>
    <w:rsid w:val="001779AC"/>
    <w:rsid w:val="001807EF"/>
    <w:rsid w:val="00183208"/>
    <w:rsid w:val="00185F21"/>
    <w:rsid w:val="001863F5"/>
    <w:rsid w:val="0018717D"/>
    <w:rsid w:val="001935A9"/>
    <w:rsid w:val="00195A85"/>
    <w:rsid w:val="001965B4"/>
    <w:rsid w:val="00196CB2"/>
    <w:rsid w:val="0019729D"/>
    <w:rsid w:val="001A11DC"/>
    <w:rsid w:val="001A20D7"/>
    <w:rsid w:val="001A6D9F"/>
    <w:rsid w:val="001A79FA"/>
    <w:rsid w:val="001B0A09"/>
    <w:rsid w:val="001B0DFD"/>
    <w:rsid w:val="001B1B10"/>
    <w:rsid w:val="001B2414"/>
    <w:rsid w:val="001B3C32"/>
    <w:rsid w:val="001B5A7E"/>
    <w:rsid w:val="001B7974"/>
    <w:rsid w:val="001C0884"/>
    <w:rsid w:val="001C0940"/>
    <w:rsid w:val="001C1F51"/>
    <w:rsid w:val="001D1DAB"/>
    <w:rsid w:val="001D2F3D"/>
    <w:rsid w:val="001D41FA"/>
    <w:rsid w:val="001D5236"/>
    <w:rsid w:val="001E09C0"/>
    <w:rsid w:val="001E3034"/>
    <w:rsid w:val="001E4169"/>
    <w:rsid w:val="001E4949"/>
    <w:rsid w:val="001E62AA"/>
    <w:rsid w:val="001E653B"/>
    <w:rsid w:val="001F1118"/>
    <w:rsid w:val="001F191C"/>
    <w:rsid w:val="001F4FAF"/>
    <w:rsid w:val="0020034D"/>
    <w:rsid w:val="0020043F"/>
    <w:rsid w:val="0020294A"/>
    <w:rsid w:val="00203341"/>
    <w:rsid w:val="002034FF"/>
    <w:rsid w:val="0020496B"/>
    <w:rsid w:val="00204B00"/>
    <w:rsid w:val="00207737"/>
    <w:rsid w:val="0021194A"/>
    <w:rsid w:val="0021210E"/>
    <w:rsid w:val="00212A41"/>
    <w:rsid w:val="0021358B"/>
    <w:rsid w:val="00214E72"/>
    <w:rsid w:val="00214EDA"/>
    <w:rsid w:val="00215BFE"/>
    <w:rsid w:val="00215FEA"/>
    <w:rsid w:val="002164B2"/>
    <w:rsid w:val="0021783A"/>
    <w:rsid w:val="0022014E"/>
    <w:rsid w:val="002236B6"/>
    <w:rsid w:val="00225F43"/>
    <w:rsid w:val="0022613F"/>
    <w:rsid w:val="00231ECC"/>
    <w:rsid w:val="0023269D"/>
    <w:rsid w:val="00232AE5"/>
    <w:rsid w:val="00232B9E"/>
    <w:rsid w:val="00237BFA"/>
    <w:rsid w:val="00240E99"/>
    <w:rsid w:val="00240FF0"/>
    <w:rsid w:val="00241866"/>
    <w:rsid w:val="002431FC"/>
    <w:rsid w:val="0024413F"/>
    <w:rsid w:val="0024579B"/>
    <w:rsid w:val="002476D0"/>
    <w:rsid w:val="002500CA"/>
    <w:rsid w:val="00250133"/>
    <w:rsid w:val="0025122B"/>
    <w:rsid w:val="00252108"/>
    <w:rsid w:val="0025221E"/>
    <w:rsid w:val="00253ECA"/>
    <w:rsid w:val="002563EE"/>
    <w:rsid w:val="00256988"/>
    <w:rsid w:val="0026033B"/>
    <w:rsid w:val="002611A0"/>
    <w:rsid w:val="00261734"/>
    <w:rsid w:val="0026631B"/>
    <w:rsid w:val="00266C1E"/>
    <w:rsid w:val="00266DD8"/>
    <w:rsid w:val="002712F5"/>
    <w:rsid w:val="00272468"/>
    <w:rsid w:val="00274812"/>
    <w:rsid w:val="002765C2"/>
    <w:rsid w:val="0028017B"/>
    <w:rsid w:val="00281EA4"/>
    <w:rsid w:val="0028207E"/>
    <w:rsid w:val="00282501"/>
    <w:rsid w:val="0028296C"/>
    <w:rsid w:val="002A253A"/>
    <w:rsid w:val="002A3E89"/>
    <w:rsid w:val="002A5471"/>
    <w:rsid w:val="002A57B7"/>
    <w:rsid w:val="002A5F9D"/>
    <w:rsid w:val="002B1E33"/>
    <w:rsid w:val="002B5AA3"/>
    <w:rsid w:val="002B6A5F"/>
    <w:rsid w:val="002C0F43"/>
    <w:rsid w:val="002C1523"/>
    <w:rsid w:val="002C3529"/>
    <w:rsid w:val="002C3F00"/>
    <w:rsid w:val="002C4DFE"/>
    <w:rsid w:val="002C54CB"/>
    <w:rsid w:val="002C66E5"/>
    <w:rsid w:val="002C719F"/>
    <w:rsid w:val="002D03BC"/>
    <w:rsid w:val="002D1AE4"/>
    <w:rsid w:val="002D46CA"/>
    <w:rsid w:val="002E3533"/>
    <w:rsid w:val="002E5658"/>
    <w:rsid w:val="002F1231"/>
    <w:rsid w:val="002F31FC"/>
    <w:rsid w:val="002F5870"/>
    <w:rsid w:val="002F6AA5"/>
    <w:rsid w:val="002F753D"/>
    <w:rsid w:val="002F7AC7"/>
    <w:rsid w:val="00301E2C"/>
    <w:rsid w:val="003026A5"/>
    <w:rsid w:val="00302C67"/>
    <w:rsid w:val="003036BE"/>
    <w:rsid w:val="003067C9"/>
    <w:rsid w:val="00307319"/>
    <w:rsid w:val="00310FC1"/>
    <w:rsid w:val="0031183C"/>
    <w:rsid w:val="00311A15"/>
    <w:rsid w:val="00321513"/>
    <w:rsid w:val="00325C8D"/>
    <w:rsid w:val="00326B39"/>
    <w:rsid w:val="0033084F"/>
    <w:rsid w:val="00332330"/>
    <w:rsid w:val="003347F9"/>
    <w:rsid w:val="00341FBC"/>
    <w:rsid w:val="003501FB"/>
    <w:rsid w:val="00350636"/>
    <w:rsid w:val="00353A38"/>
    <w:rsid w:val="003573EC"/>
    <w:rsid w:val="00357AA9"/>
    <w:rsid w:val="00360203"/>
    <w:rsid w:val="003655F1"/>
    <w:rsid w:val="003677E6"/>
    <w:rsid w:val="00373BD1"/>
    <w:rsid w:val="00375142"/>
    <w:rsid w:val="00376F87"/>
    <w:rsid w:val="00377225"/>
    <w:rsid w:val="00381B3B"/>
    <w:rsid w:val="00381B85"/>
    <w:rsid w:val="003878EB"/>
    <w:rsid w:val="003901B6"/>
    <w:rsid w:val="0039057B"/>
    <w:rsid w:val="00395119"/>
    <w:rsid w:val="003958FC"/>
    <w:rsid w:val="003978A2"/>
    <w:rsid w:val="00397F6B"/>
    <w:rsid w:val="003A03F4"/>
    <w:rsid w:val="003A1A5D"/>
    <w:rsid w:val="003A40B0"/>
    <w:rsid w:val="003A40C8"/>
    <w:rsid w:val="003A4201"/>
    <w:rsid w:val="003B207B"/>
    <w:rsid w:val="003B7EB5"/>
    <w:rsid w:val="003C0E7F"/>
    <w:rsid w:val="003C1F26"/>
    <w:rsid w:val="003D0BEB"/>
    <w:rsid w:val="003D1170"/>
    <w:rsid w:val="003D15BC"/>
    <w:rsid w:val="003D3C9F"/>
    <w:rsid w:val="003D6867"/>
    <w:rsid w:val="003E194F"/>
    <w:rsid w:val="003E4811"/>
    <w:rsid w:val="003E5A6F"/>
    <w:rsid w:val="003E70F5"/>
    <w:rsid w:val="003F2EC8"/>
    <w:rsid w:val="003F31D7"/>
    <w:rsid w:val="003F32BE"/>
    <w:rsid w:val="003F479D"/>
    <w:rsid w:val="003F5934"/>
    <w:rsid w:val="003F5EDB"/>
    <w:rsid w:val="003F6365"/>
    <w:rsid w:val="003F649E"/>
    <w:rsid w:val="003F70A5"/>
    <w:rsid w:val="00401A6A"/>
    <w:rsid w:val="004063C6"/>
    <w:rsid w:val="00411D69"/>
    <w:rsid w:val="0041237C"/>
    <w:rsid w:val="00414F81"/>
    <w:rsid w:val="00415DFF"/>
    <w:rsid w:val="00416677"/>
    <w:rsid w:val="00425FC5"/>
    <w:rsid w:val="0042644F"/>
    <w:rsid w:val="00427C69"/>
    <w:rsid w:val="00427F21"/>
    <w:rsid w:val="00427FBA"/>
    <w:rsid w:val="00431F64"/>
    <w:rsid w:val="0043556D"/>
    <w:rsid w:val="00441ECE"/>
    <w:rsid w:val="00442B73"/>
    <w:rsid w:val="0044390A"/>
    <w:rsid w:val="004465F2"/>
    <w:rsid w:val="00446732"/>
    <w:rsid w:val="00464F35"/>
    <w:rsid w:val="00466700"/>
    <w:rsid w:val="00466C80"/>
    <w:rsid w:val="00466CBB"/>
    <w:rsid w:val="00467079"/>
    <w:rsid w:val="00470812"/>
    <w:rsid w:val="00471DC7"/>
    <w:rsid w:val="00472BA5"/>
    <w:rsid w:val="00475E9D"/>
    <w:rsid w:val="00477997"/>
    <w:rsid w:val="004802F3"/>
    <w:rsid w:val="0048551D"/>
    <w:rsid w:val="00492A2C"/>
    <w:rsid w:val="00494D65"/>
    <w:rsid w:val="0049539E"/>
    <w:rsid w:val="00496709"/>
    <w:rsid w:val="00497967"/>
    <w:rsid w:val="004A0CB0"/>
    <w:rsid w:val="004A0E94"/>
    <w:rsid w:val="004A1C14"/>
    <w:rsid w:val="004A59CF"/>
    <w:rsid w:val="004A5D33"/>
    <w:rsid w:val="004A5D45"/>
    <w:rsid w:val="004A67D8"/>
    <w:rsid w:val="004B05C0"/>
    <w:rsid w:val="004C152C"/>
    <w:rsid w:val="004C444B"/>
    <w:rsid w:val="004C6E40"/>
    <w:rsid w:val="004D0C9F"/>
    <w:rsid w:val="004D1132"/>
    <w:rsid w:val="004D1618"/>
    <w:rsid w:val="004D5FEA"/>
    <w:rsid w:val="004D728D"/>
    <w:rsid w:val="004D7F2F"/>
    <w:rsid w:val="004E16CA"/>
    <w:rsid w:val="004E17DD"/>
    <w:rsid w:val="004E51F3"/>
    <w:rsid w:val="004E5482"/>
    <w:rsid w:val="004E5D12"/>
    <w:rsid w:val="004F3958"/>
    <w:rsid w:val="004F3B36"/>
    <w:rsid w:val="00500A2F"/>
    <w:rsid w:val="005019F3"/>
    <w:rsid w:val="005030A3"/>
    <w:rsid w:val="005040C4"/>
    <w:rsid w:val="00510D29"/>
    <w:rsid w:val="00510FB6"/>
    <w:rsid w:val="00511AD4"/>
    <w:rsid w:val="00511CC0"/>
    <w:rsid w:val="005120B4"/>
    <w:rsid w:val="00512594"/>
    <w:rsid w:val="0051331A"/>
    <w:rsid w:val="00521F53"/>
    <w:rsid w:val="00530BD9"/>
    <w:rsid w:val="005311E0"/>
    <w:rsid w:val="00537E3E"/>
    <w:rsid w:val="00540DA4"/>
    <w:rsid w:val="005420D2"/>
    <w:rsid w:val="005441B7"/>
    <w:rsid w:val="00545758"/>
    <w:rsid w:val="0054614A"/>
    <w:rsid w:val="00555864"/>
    <w:rsid w:val="00555D42"/>
    <w:rsid w:val="00556131"/>
    <w:rsid w:val="0055668A"/>
    <w:rsid w:val="00564C1B"/>
    <w:rsid w:val="005659BE"/>
    <w:rsid w:val="00570A8A"/>
    <w:rsid w:val="00570B11"/>
    <w:rsid w:val="0057294C"/>
    <w:rsid w:val="00572B51"/>
    <w:rsid w:val="00573154"/>
    <w:rsid w:val="005734B7"/>
    <w:rsid w:val="00577E07"/>
    <w:rsid w:val="00580400"/>
    <w:rsid w:val="00580587"/>
    <w:rsid w:val="005808FA"/>
    <w:rsid w:val="00586667"/>
    <w:rsid w:val="00587E6A"/>
    <w:rsid w:val="005923BA"/>
    <w:rsid w:val="0059463B"/>
    <w:rsid w:val="00596158"/>
    <w:rsid w:val="00596BBC"/>
    <w:rsid w:val="00597A5E"/>
    <w:rsid w:val="005A0F79"/>
    <w:rsid w:val="005A19CD"/>
    <w:rsid w:val="005A218D"/>
    <w:rsid w:val="005A4DA8"/>
    <w:rsid w:val="005A5048"/>
    <w:rsid w:val="005A5795"/>
    <w:rsid w:val="005A5829"/>
    <w:rsid w:val="005A603C"/>
    <w:rsid w:val="005A64B7"/>
    <w:rsid w:val="005A73A8"/>
    <w:rsid w:val="005B4051"/>
    <w:rsid w:val="005B59C6"/>
    <w:rsid w:val="005B5BAD"/>
    <w:rsid w:val="005C02F5"/>
    <w:rsid w:val="005C2776"/>
    <w:rsid w:val="005C3B01"/>
    <w:rsid w:val="005C44EC"/>
    <w:rsid w:val="005C4882"/>
    <w:rsid w:val="005C6CF2"/>
    <w:rsid w:val="005C786B"/>
    <w:rsid w:val="005C7AE1"/>
    <w:rsid w:val="005D062D"/>
    <w:rsid w:val="005D2707"/>
    <w:rsid w:val="005D7712"/>
    <w:rsid w:val="005E0655"/>
    <w:rsid w:val="005E2C84"/>
    <w:rsid w:val="005E4186"/>
    <w:rsid w:val="005F1B03"/>
    <w:rsid w:val="005F296B"/>
    <w:rsid w:val="005F3054"/>
    <w:rsid w:val="005F444D"/>
    <w:rsid w:val="005F453F"/>
    <w:rsid w:val="005F465F"/>
    <w:rsid w:val="005F5972"/>
    <w:rsid w:val="00601CC5"/>
    <w:rsid w:val="00602F6E"/>
    <w:rsid w:val="00604C6E"/>
    <w:rsid w:val="00606091"/>
    <w:rsid w:val="00606A7B"/>
    <w:rsid w:val="00606E31"/>
    <w:rsid w:val="00611511"/>
    <w:rsid w:val="00612E55"/>
    <w:rsid w:val="00613ED4"/>
    <w:rsid w:val="00614313"/>
    <w:rsid w:val="00614B99"/>
    <w:rsid w:val="006227F9"/>
    <w:rsid w:val="00622A4F"/>
    <w:rsid w:val="00627F1E"/>
    <w:rsid w:val="00631F8D"/>
    <w:rsid w:val="0063238F"/>
    <w:rsid w:val="00632DCF"/>
    <w:rsid w:val="0063402C"/>
    <w:rsid w:val="006355B9"/>
    <w:rsid w:val="006366BA"/>
    <w:rsid w:val="00637081"/>
    <w:rsid w:val="006378C2"/>
    <w:rsid w:val="00642A3D"/>
    <w:rsid w:val="00644586"/>
    <w:rsid w:val="0064741C"/>
    <w:rsid w:val="00650081"/>
    <w:rsid w:val="006503EB"/>
    <w:rsid w:val="00651C6D"/>
    <w:rsid w:val="006534D6"/>
    <w:rsid w:val="006543D2"/>
    <w:rsid w:val="006548C8"/>
    <w:rsid w:val="00654BC5"/>
    <w:rsid w:val="00660BC0"/>
    <w:rsid w:val="00660BFC"/>
    <w:rsid w:val="00662C67"/>
    <w:rsid w:val="00662CAD"/>
    <w:rsid w:val="006639CE"/>
    <w:rsid w:val="006657BD"/>
    <w:rsid w:val="006726A1"/>
    <w:rsid w:val="00674103"/>
    <w:rsid w:val="006741DD"/>
    <w:rsid w:val="00677EBA"/>
    <w:rsid w:val="006809A8"/>
    <w:rsid w:val="00681A37"/>
    <w:rsid w:val="0068409B"/>
    <w:rsid w:val="00684DB9"/>
    <w:rsid w:val="00687E93"/>
    <w:rsid w:val="00693745"/>
    <w:rsid w:val="00693A73"/>
    <w:rsid w:val="00694661"/>
    <w:rsid w:val="006952D1"/>
    <w:rsid w:val="00696E7B"/>
    <w:rsid w:val="006A0200"/>
    <w:rsid w:val="006A4EB3"/>
    <w:rsid w:val="006A5AC0"/>
    <w:rsid w:val="006A5BC2"/>
    <w:rsid w:val="006B0046"/>
    <w:rsid w:val="006B2C4A"/>
    <w:rsid w:val="006B3920"/>
    <w:rsid w:val="006B3A02"/>
    <w:rsid w:val="006B5F69"/>
    <w:rsid w:val="006C18C8"/>
    <w:rsid w:val="006C3328"/>
    <w:rsid w:val="006C54B5"/>
    <w:rsid w:val="006C692C"/>
    <w:rsid w:val="006C6DA5"/>
    <w:rsid w:val="006C74CD"/>
    <w:rsid w:val="006C7F6E"/>
    <w:rsid w:val="006D0C19"/>
    <w:rsid w:val="006D22B8"/>
    <w:rsid w:val="006D4B95"/>
    <w:rsid w:val="006D5DE8"/>
    <w:rsid w:val="006D64C6"/>
    <w:rsid w:val="006D7AE4"/>
    <w:rsid w:val="006E0CE9"/>
    <w:rsid w:val="006E0EA1"/>
    <w:rsid w:val="006E334E"/>
    <w:rsid w:val="006E3FBA"/>
    <w:rsid w:val="006E65A1"/>
    <w:rsid w:val="006E6B01"/>
    <w:rsid w:val="006E6B62"/>
    <w:rsid w:val="006F0A06"/>
    <w:rsid w:val="006F0B5A"/>
    <w:rsid w:val="006F330F"/>
    <w:rsid w:val="006F581F"/>
    <w:rsid w:val="00701693"/>
    <w:rsid w:val="00701C5B"/>
    <w:rsid w:val="00705EFD"/>
    <w:rsid w:val="00706A61"/>
    <w:rsid w:val="0070707C"/>
    <w:rsid w:val="0071196E"/>
    <w:rsid w:val="007126ED"/>
    <w:rsid w:val="00716B7B"/>
    <w:rsid w:val="00716E5D"/>
    <w:rsid w:val="00716E63"/>
    <w:rsid w:val="00723DFE"/>
    <w:rsid w:val="00723EF0"/>
    <w:rsid w:val="00724B2E"/>
    <w:rsid w:val="00727992"/>
    <w:rsid w:val="00727CD5"/>
    <w:rsid w:val="007327BD"/>
    <w:rsid w:val="0073586A"/>
    <w:rsid w:val="00740055"/>
    <w:rsid w:val="00741C54"/>
    <w:rsid w:val="007421FE"/>
    <w:rsid w:val="00742358"/>
    <w:rsid w:val="007458AB"/>
    <w:rsid w:val="007464C3"/>
    <w:rsid w:val="00747A7D"/>
    <w:rsid w:val="00752E09"/>
    <w:rsid w:val="00753079"/>
    <w:rsid w:val="007547D4"/>
    <w:rsid w:val="007553D3"/>
    <w:rsid w:val="00757AC0"/>
    <w:rsid w:val="0076195B"/>
    <w:rsid w:val="0076198C"/>
    <w:rsid w:val="007619BB"/>
    <w:rsid w:val="00762B0F"/>
    <w:rsid w:val="00763285"/>
    <w:rsid w:val="0076501B"/>
    <w:rsid w:val="00765C31"/>
    <w:rsid w:val="00767F77"/>
    <w:rsid w:val="007709DB"/>
    <w:rsid w:val="00770DC2"/>
    <w:rsid w:val="00771685"/>
    <w:rsid w:val="00776D78"/>
    <w:rsid w:val="00777082"/>
    <w:rsid w:val="00780D73"/>
    <w:rsid w:val="00781148"/>
    <w:rsid w:val="00781397"/>
    <w:rsid w:val="00785673"/>
    <w:rsid w:val="00785CDA"/>
    <w:rsid w:val="0079007E"/>
    <w:rsid w:val="00790793"/>
    <w:rsid w:val="00794960"/>
    <w:rsid w:val="00795C92"/>
    <w:rsid w:val="007A11AE"/>
    <w:rsid w:val="007A3AC7"/>
    <w:rsid w:val="007A6387"/>
    <w:rsid w:val="007B059C"/>
    <w:rsid w:val="007B0CD0"/>
    <w:rsid w:val="007B4FC2"/>
    <w:rsid w:val="007B4FE8"/>
    <w:rsid w:val="007C05A8"/>
    <w:rsid w:val="007C2EA0"/>
    <w:rsid w:val="007C7BA5"/>
    <w:rsid w:val="007D0713"/>
    <w:rsid w:val="007D07CC"/>
    <w:rsid w:val="007D6B0C"/>
    <w:rsid w:val="007E3BD1"/>
    <w:rsid w:val="007E6B96"/>
    <w:rsid w:val="007E7035"/>
    <w:rsid w:val="007F0A9F"/>
    <w:rsid w:val="007F2656"/>
    <w:rsid w:val="007F2E43"/>
    <w:rsid w:val="007F31B3"/>
    <w:rsid w:val="007F47CE"/>
    <w:rsid w:val="007F4AE2"/>
    <w:rsid w:val="007F5E7A"/>
    <w:rsid w:val="007F69E1"/>
    <w:rsid w:val="007F6E5B"/>
    <w:rsid w:val="007F74BF"/>
    <w:rsid w:val="00801049"/>
    <w:rsid w:val="0080140D"/>
    <w:rsid w:val="008020DD"/>
    <w:rsid w:val="0080422C"/>
    <w:rsid w:val="00807A6A"/>
    <w:rsid w:val="00811F15"/>
    <w:rsid w:val="008134E6"/>
    <w:rsid w:val="008140A5"/>
    <w:rsid w:val="00816236"/>
    <w:rsid w:val="00816565"/>
    <w:rsid w:val="00822290"/>
    <w:rsid w:val="00825BEF"/>
    <w:rsid w:val="008267FB"/>
    <w:rsid w:val="008321F1"/>
    <w:rsid w:val="00833988"/>
    <w:rsid w:val="00834E38"/>
    <w:rsid w:val="00835F59"/>
    <w:rsid w:val="00836C57"/>
    <w:rsid w:val="008437E2"/>
    <w:rsid w:val="00843B29"/>
    <w:rsid w:val="00844168"/>
    <w:rsid w:val="00844B73"/>
    <w:rsid w:val="00845264"/>
    <w:rsid w:val="00850301"/>
    <w:rsid w:val="00850DB5"/>
    <w:rsid w:val="00866FEF"/>
    <w:rsid w:val="0087064E"/>
    <w:rsid w:val="00874B8D"/>
    <w:rsid w:val="00875106"/>
    <w:rsid w:val="00876091"/>
    <w:rsid w:val="00877356"/>
    <w:rsid w:val="00880466"/>
    <w:rsid w:val="00882C95"/>
    <w:rsid w:val="00883990"/>
    <w:rsid w:val="00890074"/>
    <w:rsid w:val="00891BA4"/>
    <w:rsid w:val="00894EEE"/>
    <w:rsid w:val="00896219"/>
    <w:rsid w:val="008A5D44"/>
    <w:rsid w:val="008A64E7"/>
    <w:rsid w:val="008A6E22"/>
    <w:rsid w:val="008A78D8"/>
    <w:rsid w:val="008B15CD"/>
    <w:rsid w:val="008B31DF"/>
    <w:rsid w:val="008B4CA6"/>
    <w:rsid w:val="008B6DE9"/>
    <w:rsid w:val="008C1A2B"/>
    <w:rsid w:val="008C2637"/>
    <w:rsid w:val="008C2B0B"/>
    <w:rsid w:val="008C5421"/>
    <w:rsid w:val="008D1224"/>
    <w:rsid w:val="008D296E"/>
    <w:rsid w:val="008D30E9"/>
    <w:rsid w:val="008D39EA"/>
    <w:rsid w:val="008D5DEA"/>
    <w:rsid w:val="008D5E1C"/>
    <w:rsid w:val="008D657E"/>
    <w:rsid w:val="008D6F39"/>
    <w:rsid w:val="008E0F2F"/>
    <w:rsid w:val="008E1513"/>
    <w:rsid w:val="008E1E7D"/>
    <w:rsid w:val="008E5EFC"/>
    <w:rsid w:val="008E6197"/>
    <w:rsid w:val="008E6FF1"/>
    <w:rsid w:val="008F3976"/>
    <w:rsid w:val="008F3ACF"/>
    <w:rsid w:val="00900719"/>
    <w:rsid w:val="009016EC"/>
    <w:rsid w:val="00902A6D"/>
    <w:rsid w:val="00903610"/>
    <w:rsid w:val="009041C1"/>
    <w:rsid w:val="00912865"/>
    <w:rsid w:val="00912E2F"/>
    <w:rsid w:val="00916826"/>
    <w:rsid w:val="00916ED2"/>
    <w:rsid w:val="00923EE3"/>
    <w:rsid w:val="009247C7"/>
    <w:rsid w:val="00927106"/>
    <w:rsid w:val="009272A2"/>
    <w:rsid w:val="009307E6"/>
    <w:rsid w:val="00932CCC"/>
    <w:rsid w:val="00934017"/>
    <w:rsid w:val="00934510"/>
    <w:rsid w:val="00936CD4"/>
    <w:rsid w:val="00937730"/>
    <w:rsid w:val="00940041"/>
    <w:rsid w:val="00940877"/>
    <w:rsid w:val="00941966"/>
    <w:rsid w:val="009421B1"/>
    <w:rsid w:val="009433B4"/>
    <w:rsid w:val="009443BC"/>
    <w:rsid w:val="009479DA"/>
    <w:rsid w:val="009509AF"/>
    <w:rsid w:val="00954840"/>
    <w:rsid w:val="00954F9D"/>
    <w:rsid w:val="009550BE"/>
    <w:rsid w:val="00956297"/>
    <w:rsid w:val="00960D4C"/>
    <w:rsid w:val="00963187"/>
    <w:rsid w:val="0096610D"/>
    <w:rsid w:val="009712DC"/>
    <w:rsid w:val="009717EE"/>
    <w:rsid w:val="009719EC"/>
    <w:rsid w:val="009746EF"/>
    <w:rsid w:val="00977700"/>
    <w:rsid w:val="00977BB1"/>
    <w:rsid w:val="009801DB"/>
    <w:rsid w:val="0098078B"/>
    <w:rsid w:val="009810B7"/>
    <w:rsid w:val="009814F6"/>
    <w:rsid w:val="0098181F"/>
    <w:rsid w:val="00985FDC"/>
    <w:rsid w:val="009866A7"/>
    <w:rsid w:val="00987308"/>
    <w:rsid w:val="0099235D"/>
    <w:rsid w:val="00992F32"/>
    <w:rsid w:val="009936AE"/>
    <w:rsid w:val="009936FA"/>
    <w:rsid w:val="009974B4"/>
    <w:rsid w:val="009A3368"/>
    <w:rsid w:val="009B44CB"/>
    <w:rsid w:val="009C3AFB"/>
    <w:rsid w:val="009C3B90"/>
    <w:rsid w:val="009C3E4E"/>
    <w:rsid w:val="009C4030"/>
    <w:rsid w:val="009C6ACE"/>
    <w:rsid w:val="009D1E0A"/>
    <w:rsid w:val="009D3E0A"/>
    <w:rsid w:val="009D4467"/>
    <w:rsid w:val="009D462B"/>
    <w:rsid w:val="009D4EB3"/>
    <w:rsid w:val="009D50DA"/>
    <w:rsid w:val="009D6020"/>
    <w:rsid w:val="009D7C7C"/>
    <w:rsid w:val="009E0CBA"/>
    <w:rsid w:val="009E10B8"/>
    <w:rsid w:val="009E292A"/>
    <w:rsid w:val="009E33B0"/>
    <w:rsid w:val="009E4C7B"/>
    <w:rsid w:val="009E6455"/>
    <w:rsid w:val="009E698D"/>
    <w:rsid w:val="009E73BA"/>
    <w:rsid w:val="009F4DF3"/>
    <w:rsid w:val="009F6032"/>
    <w:rsid w:val="009F6947"/>
    <w:rsid w:val="009F6BAB"/>
    <w:rsid w:val="00A00F89"/>
    <w:rsid w:val="00A039E8"/>
    <w:rsid w:val="00A0486E"/>
    <w:rsid w:val="00A105A8"/>
    <w:rsid w:val="00A11114"/>
    <w:rsid w:val="00A128F4"/>
    <w:rsid w:val="00A13394"/>
    <w:rsid w:val="00A13508"/>
    <w:rsid w:val="00A14D39"/>
    <w:rsid w:val="00A15102"/>
    <w:rsid w:val="00A15B61"/>
    <w:rsid w:val="00A235E7"/>
    <w:rsid w:val="00A2484B"/>
    <w:rsid w:val="00A25499"/>
    <w:rsid w:val="00A27277"/>
    <w:rsid w:val="00A279D0"/>
    <w:rsid w:val="00A27C4C"/>
    <w:rsid w:val="00A32C29"/>
    <w:rsid w:val="00A32E15"/>
    <w:rsid w:val="00A40E72"/>
    <w:rsid w:val="00A427BA"/>
    <w:rsid w:val="00A44BAF"/>
    <w:rsid w:val="00A45A55"/>
    <w:rsid w:val="00A45AB9"/>
    <w:rsid w:val="00A4604B"/>
    <w:rsid w:val="00A50B22"/>
    <w:rsid w:val="00A53BFD"/>
    <w:rsid w:val="00A5476E"/>
    <w:rsid w:val="00A54CEB"/>
    <w:rsid w:val="00A54D4F"/>
    <w:rsid w:val="00A61314"/>
    <w:rsid w:val="00A62896"/>
    <w:rsid w:val="00A64E33"/>
    <w:rsid w:val="00A676EA"/>
    <w:rsid w:val="00A82E5F"/>
    <w:rsid w:val="00A83256"/>
    <w:rsid w:val="00A862A7"/>
    <w:rsid w:val="00A93FA9"/>
    <w:rsid w:val="00AA1644"/>
    <w:rsid w:val="00AA2980"/>
    <w:rsid w:val="00AA5835"/>
    <w:rsid w:val="00AA6382"/>
    <w:rsid w:val="00AA6D96"/>
    <w:rsid w:val="00AA7BDB"/>
    <w:rsid w:val="00AB3345"/>
    <w:rsid w:val="00AB4DA9"/>
    <w:rsid w:val="00AB5A3C"/>
    <w:rsid w:val="00AB655A"/>
    <w:rsid w:val="00AB713F"/>
    <w:rsid w:val="00AB72FC"/>
    <w:rsid w:val="00AB7717"/>
    <w:rsid w:val="00AC2127"/>
    <w:rsid w:val="00AC261C"/>
    <w:rsid w:val="00AC3524"/>
    <w:rsid w:val="00AC4F5E"/>
    <w:rsid w:val="00AD21EB"/>
    <w:rsid w:val="00AD2A78"/>
    <w:rsid w:val="00AD5782"/>
    <w:rsid w:val="00AD5A79"/>
    <w:rsid w:val="00AD7357"/>
    <w:rsid w:val="00AD783A"/>
    <w:rsid w:val="00AE04E1"/>
    <w:rsid w:val="00AE0D64"/>
    <w:rsid w:val="00AE1B5D"/>
    <w:rsid w:val="00AE3DCB"/>
    <w:rsid w:val="00AF06D3"/>
    <w:rsid w:val="00AF4EC7"/>
    <w:rsid w:val="00AF61DD"/>
    <w:rsid w:val="00AF7C92"/>
    <w:rsid w:val="00B017EB"/>
    <w:rsid w:val="00B01CDC"/>
    <w:rsid w:val="00B0365C"/>
    <w:rsid w:val="00B045C2"/>
    <w:rsid w:val="00B0604A"/>
    <w:rsid w:val="00B06371"/>
    <w:rsid w:val="00B06461"/>
    <w:rsid w:val="00B06517"/>
    <w:rsid w:val="00B1196C"/>
    <w:rsid w:val="00B2004E"/>
    <w:rsid w:val="00B22D96"/>
    <w:rsid w:val="00B256F2"/>
    <w:rsid w:val="00B25DC9"/>
    <w:rsid w:val="00B301F5"/>
    <w:rsid w:val="00B32C7E"/>
    <w:rsid w:val="00B32DDC"/>
    <w:rsid w:val="00B33418"/>
    <w:rsid w:val="00B34430"/>
    <w:rsid w:val="00B373D9"/>
    <w:rsid w:val="00B37F69"/>
    <w:rsid w:val="00B40A06"/>
    <w:rsid w:val="00B450F5"/>
    <w:rsid w:val="00B53643"/>
    <w:rsid w:val="00B538C5"/>
    <w:rsid w:val="00B549AD"/>
    <w:rsid w:val="00B552AF"/>
    <w:rsid w:val="00B55FD2"/>
    <w:rsid w:val="00B566D9"/>
    <w:rsid w:val="00B568FE"/>
    <w:rsid w:val="00B603D2"/>
    <w:rsid w:val="00B622D0"/>
    <w:rsid w:val="00B625E9"/>
    <w:rsid w:val="00B63307"/>
    <w:rsid w:val="00B6341C"/>
    <w:rsid w:val="00B652A4"/>
    <w:rsid w:val="00B6689F"/>
    <w:rsid w:val="00B67E3D"/>
    <w:rsid w:val="00B7064B"/>
    <w:rsid w:val="00B7201B"/>
    <w:rsid w:val="00B73CE4"/>
    <w:rsid w:val="00B7504D"/>
    <w:rsid w:val="00B76D2A"/>
    <w:rsid w:val="00B81192"/>
    <w:rsid w:val="00B82B26"/>
    <w:rsid w:val="00B83860"/>
    <w:rsid w:val="00B84368"/>
    <w:rsid w:val="00B84699"/>
    <w:rsid w:val="00B84E39"/>
    <w:rsid w:val="00B92F5B"/>
    <w:rsid w:val="00B954C2"/>
    <w:rsid w:val="00B95B5A"/>
    <w:rsid w:val="00B95CBB"/>
    <w:rsid w:val="00B95EB2"/>
    <w:rsid w:val="00B978F7"/>
    <w:rsid w:val="00BA110C"/>
    <w:rsid w:val="00BA1A6E"/>
    <w:rsid w:val="00BA2F09"/>
    <w:rsid w:val="00BA34BD"/>
    <w:rsid w:val="00BA375E"/>
    <w:rsid w:val="00BA44B3"/>
    <w:rsid w:val="00BA570F"/>
    <w:rsid w:val="00BB2225"/>
    <w:rsid w:val="00BB2751"/>
    <w:rsid w:val="00BB385D"/>
    <w:rsid w:val="00BC0448"/>
    <w:rsid w:val="00BC09E6"/>
    <w:rsid w:val="00BC2A53"/>
    <w:rsid w:val="00BC3F03"/>
    <w:rsid w:val="00BC60CC"/>
    <w:rsid w:val="00BC7D7F"/>
    <w:rsid w:val="00BD4ED4"/>
    <w:rsid w:val="00BD60DB"/>
    <w:rsid w:val="00BD71E6"/>
    <w:rsid w:val="00BE0A2E"/>
    <w:rsid w:val="00BE2D1F"/>
    <w:rsid w:val="00BE41D5"/>
    <w:rsid w:val="00BE4477"/>
    <w:rsid w:val="00BE4647"/>
    <w:rsid w:val="00BE46C9"/>
    <w:rsid w:val="00BE5632"/>
    <w:rsid w:val="00BF0F31"/>
    <w:rsid w:val="00BF26C9"/>
    <w:rsid w:val="00BF3990"/>
    <w:rsid w:val="00BF560C"/>
    <w:rsid w:val="00C05442"/>
    <w:rsid w:val="00C065EE"/>
    <w:rsid w:val="00C06920"/>
    <w:rsid w:val="00C0711C"/>
    <w:rsid w:val="00C07AA7"/>
    <w:rsid w:val="00C113EC"/>
    <w:rsid w:val="00C11FC8"/>
    <w:rsid w:val="00C1259C"/>
    <w:rsid w:val="00C12912"/>
    <w:rsid w:val="00C166C6"/>
    <w:rsid w:val="00C2023B"/>
    <w:rsid w:val="00C20FED"/>
    <w:rsid w:val="00C21EEA"/>
    <w:rsid w:val="00C22832"/>
    <w:rsid w:val="00C2427D"/>
    <w:rsid w:val="00C24385"/>
    <w:rsid w:val="00C30F0F"/>
    <w:rsid w:val="00C32B56"/>
    <w:rsid w:val="00C332C5"/>
    <w:rsid w:val="00C34C71"/>
    <w:rsid w:val="00C352EC"/>
    <w:rsid w:val="00C354D4"/>
    <w:rsid w:val="00C40F44"/>
    <w:rsid w:val="00C44352"/>
    <w:rsid w:val="00C4436E"/>
    <w:rsid w:val="00C47DE8"/>
    <w:rsid w:val="00C51B4E"/>
    <w:rsid w:val="00C60638"/>
    <w:rsid w:val="00C635D0"/>
    <w:rsid w:val="00C67F21"/>
    <w:rsid w:val="00C71F5C"/>
    <w:rsid w:val="00C72221"/>
    <w:rsid w:val="00C7719C"/>
    <w:rsid w:val="00C829F5"/>
    <w:rsid w:val="00C83001"/>
    <w:rsid w:val="00C85667"/>
    <w:rsid w:val="00C8696A"/>
    <w:rsid w:val="00C86C46"/>
    <w:rsid w:val="00C87329"/>
    <w:rsid w:val="00C91167"/>
    <w:rsid w:val="00C92410"/>
    <w:rsid w:val="00C92F6E"/>
    <w:rsid w:val="00C96A35"/>
    <w:rsid w:val="00CA06BB"/>
    <w:rsid w:val="00CA4B43"/>
    <w:rsid w:val="00CA63A8"/>
    <w:rsid w:val="00CA6A45"/>
    <w:rsid w:val="00CA6BD6"/>
    <w:rsid w:val="00CB19A2"/>
    <w:rsid w:val="00CB2618"/>
    <w:rsid w:val="00CB2D5B"/>
    <w:rsid w:val="00CB3EA6"/>
    <w:rsid w:val="00CB6CEF"/>
    <w:rsid w:val="00CB7A87"/>
    <w:rsid w:val="00CC0A41"/>
    <w:rsid w:val="00CC54AD"/>
    <w:rsid w:val="00CC7B05"/>
    <w:rsid w:val="00CC7B72"/>
    <w:rsid w:val="00CD0F36"/>
    <w:rsid w:val="00CD18CB"/>
    <w:rsid w:val="00CD475F"/>
    <w:rsid w:val="00CD6673"/>
    <w:rsid w:val="00CD682B"/>
    <w:rsid w:val="00CE036E"/>
    <w:rsid w:val="00CE3D64"/>
    <w:rsid w:val="00CE66ED"/>
    <w:rsid w:val="00CE6817"/>
    <w:rsid w:val="00CE6B1B"/>
    <w:rsid w:val="00CF119C"/>
    <w:rsid w:val="00CF2494"/>
    <w:rsid w:val="00CF3686"/>
    <w:rsid w:val="00CF7FD7"/>
    <w:rsid w:val="00D01B30"/>
    <w:rsid w:val="00D059F8"/>
    <w:rsid w:val="00D05BA6"/>
    <w:rsid w:val="00D10BC1"/>
    <w:rsid w:val="00D10DDB"/>
    <w:rsid w:val="00D15F95"/>
    <w:rsid w:val="00D16A4E"/>
    <w:rsid w:val="00D2361A"/>
    <w:rsid w:val="00D238B1"/>
    <w:rsid w:val="00D26FAC"/>
    <w:rsid w:val="00D314C5"/>
    <w:rsid w:val="00D32559"/>
    <w:rsid w:val="00D32635"/>
    <w:rsid w:val="00D3267E"/>
    <w:rsid w:val="00D32AD7"/>
    <w:rsid w:val="00D36AF5"/>
    <w:rsid w:val="00D413F6"/>
    <w:rsid w:val="00D4516E"/>
    <w:rsid w:val="00D50BA0"/>
    <w:rsid w:val="00D53022"/>
    <w:rsid w:val="00D53C8D"/>
    <w:rsid w:val="00D542B2"/>
    <w:rsid w:val="00D56ADF"/>
    <w:rsid w:val="00D56FD5"/>
    <w:rsid w:val="00D61450"/>
    <w:rsid w:val="00D647B0"/>
    <w:rsid w:val="00D64F5C"/>
    <w:rsid w:val="00D66B27"/>
    <w:rsid w:val="00D67F12"/>
    <w:rsid w:val="00D74574"/>
    <w:rsid w:val="00D74C64"/>
    <w:rsid w:val="00D82068"/>
    <w:rsid w:val="00D854F6"/>
    <w:rsid w:val="00D87399"/>
    <w:rsid w:val="00D91070"/>
    <w:rsid w:val="00D93DBA"/>
    <w:rsid w:val="00D95DB3"/>
    <w:rsid w:val="00D965C9"/>
    <w:rsid w:val="00D96F76"/>
    <w:rsid w:val="00DA0840"/>
    <w:rsid w:val="00DA452B"/>
    <w:rsid w:val="00DA6DCF"/>
    <w:rsid w:val="00DA75AE"/>
    <w:rsid w:val="00DB0BED"/>
    <w:rsid w:val="00DB3301"/>
    <w:rsid w:val="00DB63CD"/>
    <w:rsid w:val="00DB692A"/>
    <w:rsid w:val="00DB6DCC"/>
    <w:rsid w:val="00DB775F"/>
    <w:rsid w:val="00DC12FE"/>
    <w:rsid w:val="00DC1749"/>
    <w:rsid w:val="00DC6C17"/>
    <w:rsid w:val="00DC6D4B"/>
    <w:rsid w:val="00DD071B"/>
    <w:rsid w:val="00DD0FAB"/>
    <w:rsid w:val="00DD27EF"/>
    <w:rsid w:val="00DD4A8B"/>
    <w:rsid w:val="00DD5665"/>
    <w:rsid w:val="00DD75A2"/>
    <w:rsid w:val="00DD7723"/>
    <w:rsid w:val="00DE076D"/>
    <w:rsid w:val="00DF46E4"/>
    <w:rsid w:val="00E00BCD"/>
    <w:rsid w:val="00E016D2"/>
    <w:rsid w:val="00E01874"/>
    <w:rsid w:val="00E01D7B"/>
    <w:rsid w:val="00E02EEC"/>
    <w:rsid w:val="00E048DF"/>
    <w:rsid w:val="00E05387"/>
    <w:rsid w:val="00E0584E"/>
    <w:rsid w:val="00E06F5E"/>
    <w:rsid w:val="00E07B61"/>
    <w:rsid w:val="00E13362"/>
    <w:rsid w:val="00E144A5"/>
    <w:rsid w:val="00E146DA"/>
    <w:rsid w:val="00E209AE"/>
    <w:rsid w:val="00E22458"/>
    <w:rsid w:val="00E22B92"/>
    <w:rsid w:val="00E232ED"/>
    <w:rsid w:val="00E32548"/>
    <w:rsid w:val="00E32FA5"/>
    <w:rsid w:val="00E33318"/>
    <w:rsid w:val="00E35DE4"/>
    <w:rsid w:val="00E362A1"/>
    <w:rsid w:val="00E364B6"/>
    <w:rsid w:val="00E376BE"/>
    <w:rsid w:val="00E40EFB"/>
    <w:rsid w:val="00E423C6"/>
    <w:rsid w:val="00E424E5"/>
    <w:rsid w:val="00E4278F"/>
    <w:rsid w:val="00E44024"/>
    <w:rsid w:val="00E44222"/>
    <w:rsid w:val="00E47B08"/>
    <w:rsid w:val="00E52DDC"/>
    <w:rsid w:val="00E564B6"/>
    <w:rsid w:val="00E60225"/>
    <w:rsid w:val="00E61F80"/>
    <w:rsid w:val="00E6527F"/>
    <w:rsid w:val="00E655B9"/>
    <w:rsid w:val="00E66360"/>
    <w:rsid w:val="00E666C7"/>
    <w:rsid w:val="00E742FB"/>
    <w:rsid w:val="00E74BA6"/>
    <w:rsid w:val="00E7540E"/>
    <w:rsid w:val="00E80D56"/>
    <w:rsid w:val="00E827B3"/>
    <w:rsid w:val="00E83294"/>
    <w:rsid w:val="00E85140"/>
    <w:rsid w:val="00E869BA"/>
    <w:rsid w:val="00E87107"/>
    <w:rsid w:val="00E87896"/>
    <w:rsid w:val="00E916F9"/>
    <w:rsid w:val="00E93129"/>
    <w:rsid w:val="00E93594"/>
    <w:rsid w:val="00E94696"/>
    <w:rsid w:val="00E97288"/>
    <w:rsid w:val="00EA213B"/>
    <w:rsid w:val="00EA21D8"/>
    <w:rsid w:val="00EA4BC9"/>
    <w:rsid w:val="00EA4F46"/>
    <w:rsid w:val="00EA55C9"/>
    <w:rsid w:val="00EA612E"/>
    <w:rsid w:val="00EA65B6"/>
    <w:rsid w:val="00EA7165"/>
    <w:rsid w:val="00EA7AD1"/>
    <w:rsid w:val="00EB05E8"/>
    <w:rsid w:val="00EB08EB"/>
    <w:rsid w:val="00EB13F8"/>
    <w:rsid w:val="00EB2020"/>
    <w:rsid w:val="00EB623C"/>
    <w:rsid w:val="00EC4062"/>
    <w:rsid w:val="00EC429D"/>
    <w:rsid w:val="00EC44B0"/>
    <w:rsid w:val="00EC69E0"/>
    <w:rsid w:val="00ED04BF"/>
    <w:rsid w:val="00ED319C"/>
    <w:rsid w:val="00ED4A27"/>
    <w:rsid w:val="00ED5066"/>
    <w:rsid w:val="00ED58BA"/>
    <w:rsid w:val="00ED7421"/>
    <w:rsid w:val="00EE3183"/>
    <w:rsid w:val="00EE39B6"/>
    <w:rsid w:val="00EE47FF"/>
    <w:rsid w:val="00EE623A"/>
    <w:rsid w:val="00EF42EE"/>
    <w:rsid w:val="00EF4ACB"/>
    <w:rsid w:val="00EF66A9"/>
    <w:rsid w:val="00F00BBC"/>
    <w:rsid w:val="00F0136D"/>
    <w:rsid w:val="00F03CEC"/>
    <w:rsid w:val="00F04107"/>
    <w:rsid w:val="00F10534"/>
    <w:rsid w:val="00F125D5"/>
    <w:rsid w:val="00F13383"/>
    <w:rsid w:val="00F138DD"/>
    <w:rsid w:val="00F203E0"/>
    <w:rsid w:val="00F2122B"/>
    <w:rsid w:val="00F31EC8"/>
    <w:rsid w:val="00F368D5"/>
    <w:rsid w:val="00F407A3"/>
    <w:rsid w:val="00F42D2D"/>
    <w:rsid w:val="00F44C9B"/>
    <w:rsid w:val="00F459AE"/>
    <w:rsid w:val="00F45C75"/>
    <w:rsid w:val="00F50724"/>
    <w:rsid w:val="00F507D3"/>
    <w:rsid w:val="00F51388"/>
    <w:rsid w:val="00F517F5"/>
    <w:rsid w:val="00F525E4"/>
    <w:rsid w:val="00F54586"/>
    <w:rsid w:val="00F54CEE"/>
    <w:rsid w:val="00F55775"/>
    <w:rsid w:val="00F55A22"/>
    <w:rsid w:val="00F563DA"/>
    <w:rsid w:val="00F60BA2"/>
    <w:rsid w:val="00F64FE1"/>
    <w:rsid w:val="00F65FDE"/>
    <w:rsid w:val="00F720DB"/>
    <w:rsid w:val="00F7507D"/>
    <w:rsid w:val="00F757B2"/>
    <w:rsid w:val="00F75DB4"/>
    <w:rsid w:val="00F83534"/>
    <w:rsid w:val="00F84D69"/>
    <w:rsid w:val="00F85AA9"/>
    <w:rsid w:val="00F85E04"/>
    <w:rsid w:val="00F87764"/>
    <w:rsid w:val="00F90152"/>
    <w:rsid w:val="00F92259"/>
    <w:rsid w:val="00F92D63"/>
    <w:rsid w:val="00F9317C"/>
    <w:rsid w:val="00F941BB"/>
    <w:rsid w:val="00F954A4"/>
    <w:rsid w:val="00F96798"/>
    <w:rsid w:val="00F97512"/>
    <w:rsid w:val="00FA0465"/>
    <w:rsid w:val="00FA0904"/>
    <w:rsid w:val="00FA1F9B"/>
    <w:rsid w:val="00FA3337"/>
    <w:rsid w:val="00FB0F81"/>
    <w:rsid w:val="00FB4243"/>
    <w:rsid w:val="00FB65F5"/>
    <w:rsid w:val="00FB6E91"/>
    <w:rsid w:val="00FC096B"/>
    <w:rsid w:val="00FC6F64"/>
    <w:rsid w:val="00FD1FF3"/>
    <w:rsid w:val="00FD3262"/>
    <w:rsid w:val="00FD424B"/>
    <w:rsid w:val="00FD47F3"/>
    <w:rsid w:val="00FD4B7A"/>
    <w:rsid w:val="00FE0899"/>
    <w:rsid w:val="00FE2A98"/>
    <w:rsid w:val="00FE5098"/>
    <w:rsid w:val="00FF232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2388F5"/>
  <w15:docId w15:val="{A919F445-BCEF-47FD-B6A9-DD06CDF4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5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1B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2663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26631B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1FF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D1FF3"/>
    <w:pPr>
      <w:ind w:left="720"/>
      <w:contextualSpacing/>
    </w:pPr>
  </w:style>
  <w:style w:type="paragraph" w:customStyle="1" w:styleId="21">
    <w:name w:val="Основной текст 21"/>
    <w:basedOn w:val="a"/>
    <w:rsid w:val="008E6197"/>
    <w:pPr>
      <w:overflowPunct w:val="0"/>
      <w:autoSpaceDE w:val="0"/>
      <w:autoSpaceDN w:val="0"/>
      <w:adjustRightInd w:val="0"/>
      <w:spacing w:after="0" w:line="240" w:lineRule="auto"/>
      <w:ind w:firstLine="581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3">
    <w:name w:val="Знак Знак13"/>
    <w:rsid w:val="00141CCA"/>
    <w:rPr>
      <w:rFonts w:ascii="Arial Unicode MS" w:eastAsia="Times New Roman" w:hAnsi="Arial Unicode MS"/>
      <w:b/>
      <w:bCs/>
      <w:sz w:val="27"/>
      <w:szCs w:val="27"/>
    </w:rPr>
  </w:style>
  <w:style w:type="paragraph" w:styleId="a4">
    <w:name w:val="footnote text"/>
    <w:aliases w:val=" Знак,Знак,Знак Знак,Текст сноски Знак Знак,Footnote Text Char,Текст сноски НИВ, Знак Знак Знак Знак,fn,Знак2,fn Знак Знак,Знак Знак Знак Знак Знак,Table_Footnote_last,Текст сноски Знак1 Знак,З"/>
    <w:basedOn w:val="a"/>
    <w:link w:val="a5"/>
    <w:unhideWhenUsed/>
    <w:qFormat/>
    <w:rsid w:val="00141CCA"/>
    <w:rPr>
      <w:sz w:val="20"/>
      <w:szCs w:val="20"/>
      <w:lang w:val="x-none"/>
    </w:rPr>
  </w:style>
  <w:style w:type="character" w:customStyle="1" w:styleId="a5">
    <w:name w:val="Текст сноски Знак"/>
    <w:aliases w:val=" Знак Знак,Знак Знак1,Знак Знак Знак,Текст сноски Знак Знак Знак,Footnote Text Char Знак,Текст сноски НИВ Знак, Знак Знак Знак Знак Знак,fn Знак,Знак2 Знак,fn Знак Знак Знак,Знак Знак Знак Знак Знак Знак,Table_Footnote_last Знак,З Знак"/>
    <w:link w:val="a4"/>
    <w:rsid w:val="00141CCA"/>
    <w:rPr>
      <w:lang w:eastAsia="en-US"/>
    </w:rPr>
  </w:style>
  <w:style w:type="character" w:styleId="a6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nhideWhenUsed/>
    <w:qFormat/>
    <w:rsid w:val="00141CCA"/>
    <w:rPr>
      <w:vertAlign w:val="superscript"/>
    </w:rPr>
  </w:style>
  <w:style w:type="paragraph" w:customStyle="1" w:styleId="a7">
    <w:name w:val="Знак Знак Знак Знак Знак Знак Знак"/>
    <w:basedOn w:val="a"/>
    <w:rsid w:val="00D82068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styleId="a8">
    <w:name w:val="Body Text"/>
    <w:basedOn w:val="a"/>
    <w:link w:val="a9"/>
    <w:rsid w:val="00D82068"/>
    <w:pPr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  <w:lang w:val="x-none" w:eastAsia="x-none"/>
    </w:rPr>
  </w:style>
  <w:style w:type="character" w:customStyle="1" w:styleId="a9">
    <w:name w:val="Основной текст Знак"/>
    <w:link w:val="a8"/>
    <w:rsid w:val="00D82068"/>
    <w:rPr>
      <w:rFonts w:ascii="Times New Roman" w:eastAsia="MS Mincho" w:hAnsi="Times New Roman"/>
      <w:b/>
      <w:bCs/>
      <w:sz w:val="28"/>
      <w:szCs w:val="28"/>
    </w:rPr>
  </w:style>
  <w:style w:type="paragraph" w:customStyle="1" w:styleId="ConsPlusNormal">
    <w:name w:val="ConsPlusNormal"/>
    <w:rsid w:val="00D82068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character" w:customStyle="1" w:styleId="20">
    <w:name w:val="Заголовок 2 Знак"/>
    <w:link w:val="2"/>
    <w:rsid w:val="0026631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0">
    <w:name w:val="Заголовок 4 Знак"/>
    <w:link w:val="4"/>
    <w:rsid w:val="0026631B"/>
    <w:rPr>
      <w:rFonts w:ascii="Times New Roman" w:eastAsia="Times New Roman" w:hAnsi="Times New Roman"/>
      <w:b/>
      <w:bCs/>
      <w:i/>
      <w:iCs/>
      <w:sz w:val="24"/>
      <w:szCs w:val="28"/>
    </w:rPr>
  </w:style>
  <w:style w:type="character" w:customStyle="1" w:styleId="10">
    <w:name w:val="Заголовок 1 Знак"/>
    <w:link w:val="1"/>
    <w:uiPriority w:val="9"/>
    <w:rsid w:val="00AE1B5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header"/>
    <w:basedOn w:val="a"/>
    <w:link w:val="ab"/>
    <w:uiPriority w:val="99"/>
    <w:unhideWhenUsed/>
    <w:rsid w:val="00DB6DCC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DB6DC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B6DCC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DB6DCC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1D2F3D"/>
    <w:rPr>
      <w:strike w:val="0"/>
      <w:dstrike w:val="0"/>
      <w:color w:val="1A3DC1"/>
      <w:u w:val="single"/>
      <w:effect w:val="none"/>
    </w:rPr>
  </w:style>
  <w:style w:type="paragraph" w:styleId="af">
    <w:name w:val="TOC Heading"/>
    <w:basedOn w:val="1"/>
    <w:next w:val="a"/>
    <w:uiPriority w:val="39"/>
    <w:semiHidden/>
    <w:unhideWhenUsed/>
    <w:qFormat/>
    <w:rsid w:val="007C2EA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7C2EA0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C2EA0"/>
  </w:style>
  <w:style w:type="character" w:customStyle="1" w:styleId="apple-style-span">
    <w:name w:val="apple-style-span"/>
    <w:basedOn w:val="a0"/>
    <w:rsid w:val="00B045C2"/>
  </w:style>
  <w:style w:type="paragraph" w:customStyle="1" w:styleId="ConsPlusCell">
    <w:name w:val="ConsPlusCell"/>
    <w:uiPriority w:val="99"/>
    <w:rsid w:val="0005131A"/>
    <w:pPr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unhideWhenUsed/>
    <w:rsid w:val="00DD0FAB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uiPriority w:val="99"/>
    <w:rsid w:val="00DD0FAB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654AD"/>
    <w:pPr>
      <w:spacing w:after="0" w:line="240" w:lineRule="auto"/>
    </w:pPr>
    <w:rPr>
      <w:rFonts w:ascii="Arial" w:hAnsi="Arial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654AD"/>
    <w:rPr>
      <w:rFonts w:ascii="Arial" w:hAnsi="Arial" w:cs="Arial"/>
      <w:sz w:val="16"/>
      <w:szCs w:val="16"/>
      <w:lang w:eastAsia="en-US"/>
    </w:rPr>
  </w:style>
  <w:style w:type="paragraph" w:customStyle="1" w:styleId="Noeeuaaeaiaio">
    <w:name w:val="Noeeu ?aaeaiaio"/>
    <w:basedOn w:val="a"/>
    <w:rsid w:val="003026A5"/>
    <w:pPr>
      <w:widowControl w:val="0"/>
      <w:overflowPunct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1E7D"/>
    <w:pPr>
      <w:spacing w:after="120"/>
      <w:ind w:left="283"/>
    </w:pPr>
    <w:rPr>
      <w:lang w:val="x-none"/>
    </w:rPr>
  </w:style>
  <w:style w:type="character" w:customStyle="1" w:styleId="af3">
    <w:name w:val="Основной текст с отступом Знак"/>
    <w:link w:val="af2"/>
    <w:uiPriority w:val="99"/>
    <w:semiHidden/>
    <w:rsid w:val="008E1E7D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E1E7D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8E1E7D"/>
    <w:rPr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E06F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Revision"/>
    <w:hidden/>
    <w:uiPriority w:val="99"/>
    <w:semiHidden/>
    <w:rsid w:val="000857A1"/>
    <w:rPr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18320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8320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83208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832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832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9485-DC27-458A-803B-E27F235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consultantplus://offline/ref=38BE50DE1339F41ED8F847C82AC01698DEBC629C1FF1E881BDE295382Dd9q6G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Moskvina_YN</dc:creator>
  <cp:lastModifiedBy>Москвина Яна Николаевна</cp:lastModifiedBy>
  <cp:revision>16</cp:revision>
  <cp:lastPrinted>2023-09-14T11:53:00Z</cp:lastPrinted>
  <dcterms:created xsi:type="dcterms:W3CDTF">2023-09-08T08:46:00Z</dcterms:created>
  <dcterms:modified xsi:type="dcterms:W3CDTF">2023-09-26T08:53:00Z</dcterms:modified>
</cp:coreProperties>
</file>