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F6" w:rsidRDefault="00454EF6" w:rsidP="00454EF6">
      <w:pPr>
        <w:pStyle w:val="msonormalmailrucssattributepostfixmailrucssattributepostfixmailrucssattributepostfix"/>
        <w:jc w:val="center"/>
      </w:pPr>
      <w:bookmarkStart w:id="0" w:name="_GoBack"/>
      <w:r w:rsidRPr="00454EF6">
        <w:rPr>
          <w:b/>
          <w:bCs/>
          <w:sz w:val="32"/>
          <w:szCs w:val="32"/>
        </w:rPr>
        <w:t>Прогулов не будет</w:t>
      </w:r>
      <w:r>
        <w:t> </w:t>
      </w:r>
    </w:p>
    <w:p w:rsidR="00454EF6" w:rsidRPr="00454EF6" w:rsidRDefault="00454EF6" w:rsidP="00454EF6">
      <w:pPr>
        <w:pStyle w:val="msonormalmailrucssattributepostfixmailrucssattributepostfixmailrucssattributepostfix"/>
        <w:jc w:val="both"/>
        <w:rPr>
          <w:sz w:val="28"/>
          <w:szCs w:val="28"/>
        </w:rPr>
      </w:pPr>
      <w:r w:rsidRPr="00454EF6">
        <w:rPr>
          <w:i/>
          <w:sz w:val="28"/>
          <w:szCs w:val="28"/>
        </w:rPr>
        <w:t xml:space="preserve">«Секрет стопроцентной посещаемости урока  физкультуры  прост: ребятам было интересно», </w:t>
      </w:r>
      <w:r w:rsidR="006C1BD7" w:rsidRPr="00454EF6">
        <w:rPr>
          <w:sz w:val="28"/>
          <w:szCs w:val="28"/>
        </w:rPr>
        <w:t>–</w:t>
      </w:r>
      <w:r w:rsidRPr="00454EF6">
        <w:rPr>
          <w:i/>
          <w:sz w:val="28"/>
          <w:szCs w:val="28"/>
        </w:rPr>
        <w:t xml:space="preserve"> рассказал о своем опыте Виктор Двуреченских, председатель Попечительского совета  Федерации баскетбола города Москвы, председатель управляющего совета Центра патриотического воспитания и школьного спорта (ЦПВШС).  «Учительская Газета» поговорила с ним о связи патриотизма с отношением к спорту.</w:t>
      </w:r>
      <w:r w:rsidRPr="00454EF6">
        <w:rPr>
          <w:sz w:val="28"/>
          <w:szCs w:val="28"/>
        </w:rPr>
        <w:t> </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xml:space="preserve">- </w:t>
      </w:r>
      <w:r w:rsidRPr="00454EF6">
        <w:rPr>
          <w:b/>
          <w:bCs/>
          <w:sz w:val="28"/>
          <w:szCs w:val="28"/>
        </w:rPr>
        <w:t>Виктор Александрович, насколько, на Ваш взгляд, необходимо заниматься патриотическим воспитанием детей и должно ли государство как-то влиять на этот процесс, вмешиваться в него?</w:t>
      </w:r>
    </w:p>
    <w:p w:rsidR="006C1BD7" w:rsidRDefault="00454EF6" w:rsidP="00454EF6">
      <w:pPr>
        <w:pStyle w:val="msonormalmailrucssattributepostfixmailrucssattributepostfixmailrucssattributepostfix"/>
        <w:jc w:val="both"/>
        <w:rPr>
          <w:sz w:val="28"/>
          <w:szCs w:val="28"/>
        </w:rPr>
      </w:pPr>
      <w:r w:rsidRPr="00454EF6">
        <w:rPr>
          <w:sz w:val="28"/>
          <w:szCs w:val="28"/>
        </w:rPr>
        <w:t xml:space="preserve">- В народе недаром говорят, что если в детстве не заложить каких-то важных основ, то потом уже ничего не заложишь. И в этом контексте всегда надо помнить о том, что в школе есть всё, что необходимо для обучения, но помимо этого обязательно должна быть ещё и забота о воспитании. Так что, безусловно, неправы те, кто рассматривает школу только как организацию, «где обучают», школа </w:t>
      </w:r>
      <w:r w:rsidR="006C1BD7" w:rsidRPr="00454EF6">
        <w:rPr>
          <w:sz w:val="28"/>
          <w:szCs w:val="28"/>
        </w:rPr>
        <w:t>–</w:t>
      </w:r>
      <w:r w:rsidRPr="00454EF6">
        <w:rPr>
          <w:sz w:val="28"/>
          <w:szCs w:val="28"/>
        </w:rPr>
        <w:t xml:space="preserve"> это ещё и воспитание, конечно.</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Я считаю, надо делать всё, чтобы ребята не воспринимали любовь к Родине как нечто пафосное, а потому далёкое. Важно, чтобы они росли с пониманием, что это совершенно естественное состояние человека – любить свою страну. Воспитание физической культуры – это, кстати, не менее серьёзная задача, чем воспитание патриотическое. Должна быть гармония души и тела.</w:t>
      </w:r>
    </w:p>
    <w:p w:rsidR="00454EF6" w:rsidRPr="00454EF6" w:rsidRDefault="00454EF6" w:rsidP="00454EF6">
      <w:pPr>
        <w:pStyle w:val="msonormalmailrucssattributepostfixmailrucssattributepostfixmailrucssattributepostfix"/>
        <w:jc w:val="both"/>
        <w:rPr>
          <w:sz w:val="28"/>
          <w:szCs w:val="28"/>
        </w:rPr>
      </w:pPr>
      <w:r w:rsidRPr="00454EF6">
        <w:rPr>
          <w:b/>
          <w:bCs/>
          <w:sz w:val="28"/>
          <w:szCs w:val="28"/>
        </w:rPr>
        <w:t>- Как Вы оцениваете успехи проекта «Победный мяч», первенства среди сборных команд образовательных организаций города Москвы по баскетболу?</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xml:space="preserve">- Можно с уверенностью сказать, что к настоящему моменту проект удался. На протяжении пяти лет, ежегодно, с октября по май более ста тысяч школьников разного возраста – с 3 по 11 класс </w:t>
      </w:r>
      <w:r w:rsidR="006C1BD7" w:rsidRPr="00454EF6">
        <w:rPr>
          <w:sz w:val="28"/>
          <w:szCs w:val="28"/>
        </w:rPr>
        <w:t>–</w:t>
      </w:r>
      <w:r w:rsidRPr="00454EF6">
        <w:rPr>
          <w:sz w:val="28"/>
          <w:szCs w:val="28"/>
        </w:rPr>
        <w:t xml:space="preserve"> принимают участие в регулярных соревнованиях; это стало доброй традицией и говорит уже само за себя. Баскетбол – это физическое развитие и возможность почувствовать себя увереннее психологически. Дети растут здоровыми людьми и одновременно учатся навыкам работы над собой.</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xml:space="preserve">В Москве за последние годы произошёл всплеск интереса к баскетболу – зафиксирован колоссальный рост численности игроков в студенческом баскетболе, а среди любительских команд </w:t>
      </w:r>
      <w:r w:rsidR="006C1BD7" w:rsidRPr="00454EF6">
        <w:rPr>
          <w:sz w:val="28"/>
          <w:szCs w:val="28"/>
        </w:rPr>
        <w:t>–</w:t>
      </w:r>
      <w:r w:rsidRPr="00454EF6">
        <w:rPr>
          <w:sz w:val="28"/>
          <w:szCs w:val="28"/>
        </w:rPr>
        <w:t xml:space="preserve"> по-настоящему взрывной рост. Первенство «Победный мяч», однозначно, вносит свою лепту в популяризацию этого вида спорта. По массовости он у нас сейчас на третьем месте – после футбола и хоккея. Уточню, что среди школьников это самый массовый вид спорта, и это вовсе не моя субъективная оценка, а данные </w:t>
      </w:r>
      <w:r w:rsidRPr="00454EF6">
        <w:rPr>
          <w:sz w:val="28"/>
          <w:szCs w:val="28"/>
        </w:rPr>
        <w:lastRenderedPageBreak/>
        <w:t>Департамента образования и науки города Москвы. Была выработана система стимулирования участников. Спортивные соревнования вошли в рейтинг при оценке образовательных организаций.</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Более того, как председатель Попечительского совета Федерации баскетбола города Москвы, отмечу, что в столице сегодня есть настоящая проблема, которая, откровенно говоря, меня радует – у нас не хватает залов и площадок для проведения занятий баскетболом. Они забиты так, что туда невозможно прорваться. С этим реально надо что-то делать, но, повторюсь, это «приятная проблема».</w:t>
      </w:r>
    </w:p>
    <w:p w:rsidR="00454EF6" w:rsidRPr="00454EF6" w:rsidRDefault="00454EF6" w:rsidP="00454EF6">
      <w:pPr>
        <w:pStyle w:val="msonormalmailrucssattributepostfixmailrucssattributepostfixmailrucssattributepostfix"/>
        <w:jc w:val="both"/>
        <w:rPr>
          <w:sz w:val="28"/>
          <w:szCs w:val="28"/>
        </w:rPr>
      </w:pPr>
      <w:r w:rsidRPr="00454EF6">
        <w:rPr>
          <w:b/>
          <w:bCs/>
          <w:sz w:val="28"/>
          <w:szCs w:val="28"/>
        </w:rPr>
        <w:t>- Как думаете, возможно ли на примере «Победного мяча» изменить подход к преподаванию физкультуры в целом, чтобы он стал интересен всем школьникам? Не секрет ведь, что «</w:t>
      </w:r>
      <w:proofErr w:type="spellStart"/>
      <w:r w:rsidRPr="00454EF6">
        <w:rPr>
          <w:b/>
          <w:bCs/>
          <w:sz w:val="28"/>
          <w:szCs w:val="28"/>
        </w:rPr>
        <w:t>физру</w:t>
      </w:r>
      <w:proofErr w:type="spellEnd"/>
      <w:r w:rsidRPr="00454EF6">
        <w:rPr>
          <w:b/>
          <w:bCs/>
          <w:sz w:val="28"/>
          <w:szCs w:val="28"/>
        </w:rPr>
        <w:t>» прогуливают…</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Когда-то я был ректором первого в России негосударственного вуза, и в этом вузе я исповедовал принцип попечения. Что это означает? Обучение, воспитание и забота о каждом, кто учится. Так вот, у меня тогда была стопроцентная посещаемость урока физкультуры. Секрет был прост: ребятам было интересно. А интересно было потому, что они понимали, в чём польза таких занятий. Это обязательное условие. Предложенный «ассортимент» видов спорта был продуманным и действительно очень привлекателен: плавание, фитнес или рукопашный бой, стрельба. Студенты ясно осознавали: плавать нужно уметь всем, красивым и ловким тоже хочется быть каждому, ну а тир – это просто увлекательно. В итоге проблем с посещаемостью не было.</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Так что ключевое – интерес и понимание, в чём заключается польза. А как же создать этот интерес, как его, в хорошем смысле, спровоцировать? Например, сам я никогда не мог взять в толк, зачем мне на брусьях висеть или через коня прыгать, хотя урок физкультуры никогда не прогуливал. Ходил, но не понимал. И вот это понимание, в чём состоит польза конкретного занятия, должно быть в любом возрасте. И, конечно, программа физической культуры в школе обязательно должна быть разнообразной. Игровые виды спорта затягивают. Я сторонник того, чтобы они были широко представлены в школьной программе.  Той же позиции придерживается директор ЦПВШС Ольга Ярославская – тут мы единомышленники.</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xml:space="preserve">Надо всячески поощрять тех ребят, которые параллельно занимаются в спортивной школе. Не надо их гнать ещё и на физкультуру – пусть будет </w:t>
      </w:r>
      <w:proofErr w:type="spellStart"/>
      <w:r w:rsidRPr="00454EF6">
        <w:rPr>
          <w:sz w:val="28"/>
          <w:szCs w:val="28"/>
        </w:rPr>
        <w:t>перезачёт</w:t>
      </w:r>
      <w:proofErr w:type="spellEnd"/>
      <w:r w:rsidRPr="00454EF6">
        <w:rPr>
          <w:sz w:val="28"/>
          <w:szCs w:val="28"/>
        </w:rPr>
        <w:t>. Ведь важно ещё и контролировать уровень физической нагрузки.</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xml:space="preserve">Хорошо бы ещё сделать так, чтобы в каждой школе был свой спортивный клуб. Сейчас Центр работает над такой программой, как мне известно. Да, есть так называемые секции, но этот формат изживает себя, пора думать об организации клубов, благо для этого сегодня у большинства школ города есть всё необходимое. В секции всё зависит от энтузиазма и </w:t>
      </w:r>
      <w:proofErr w:type="spellStart"/>
      <w:r w:rsidRPr="00454EF6">
        <w:rPr>
          <w:sz w:val="28"/>
          <w:szCs w:val="28"/>
        </w:rPr>
        <w:t>харизматичности</w:t>
      </w:r>
      <w:proofErr w:type="spellEnd"/>
      <w:r w:rsidRPr="00454EF6">
        <w:rPr>
          <w:sz w:val="28"/>
          <w:szCs w:val="28"/>
        </w:rPr>
        <w:t xml:space="preserve"> одного человека </w:t>
      </w:r>
      <w:r w:rsidR="006C1BD7" w:rsidRPr="00454EF6">
        <w:rPr>
          <w:sz w:val="28"/>
          <w:szCs w:val="28"/>
        </w:rPr>
        <w:t>–</w:t>
      </w:r>
      <w:r w:rsidRPr="00454EF6">
        <w:rPr>
          <w:sz w:val="28"/>
          <w:szCs w:val="28"/>
        </w:rPr>
        <w:t> преподавателя; у секции мало возможностей, а ребёнку всегда нужны атрибуты – красивая форма, выезды на каникулах и так далее, а всё что дети имеют в секции, по большому счёту, сводится к тому, что они пропотевшими выходят из зала. Ну и всё на этом. А клубы выводят эту деятельность на качественно новый уровень, помогают лучше всё организовать.</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И, к слову, в рамках такого школьного спортклуба мне кажется, можно на более высоком уровне заниматься и патриотическим воспитанием. Мне кажется было бы здорово, если бы такой ШСК действовал всюду в шаговой доступности – на лучших местных площадках. Человеку важно заниматься в хороших условиях, ребенку тем более. А в самих школах зачастую залы очень разные – и такие, какие не снились даже лучшим спортшколам, и какие-то пристройки, существующие с незапамятных времён.</w:t>
      </w:r>
    </w:p>
    <w:p w:rsidR="00454EF6" w:rsidRPr="00454EF6" w:rsidRDefault="00454EF6" w:rsidP="00454EF6">
      <w:pPr>
        <w:pStyle w:val="msonormalmailrucssattributepostfixmailrucssattributepostfixmailrucssattributepostfix"/>
        <w:jc w:val="both"/>
        <w:rPr>
          <w:sz w:val="28"/>
          <w:szCs w:val="28"/>
        </w:rPr>
      </w:pPr>
      <w:r w:rsidRPr="00454EF6">
        <w:rPr>
          <w:b/>
          <w:bCs/>
          <w:sz w:val="28"/>
          <w:szCs w:val="28"/>
        </w:rPr>
        <w:t>- Как думаете, все эти меры и проекты, при условии их реализации, могут привести к тому, что мы увидим в Москве рост массового спорта?</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В Москве много всего делается для того, чтобы спорт становился привычной частью жизни горожан и учащихся, в частности. И мне кажется, мода на то, чтобы быть «в спорте», уже постепенно возвращается, а уж если ты не только спортивен, но при этом ещё и хорошо учишься – то вообще здорово. Растёт армия болельщиков. Любительские виды спорта дают возможность расширять базу для спортсменов более высокого уровня. Есть множество примеров того, как из любителей вырастали выдающиеся спортсмены. Человек мог не заниматься в спортшколе, но его захватывала уличная стихия или любительские игры, а потом кто-то из тренеров замечал и приводил в большой спорт. Массовый спорт даёт возможность тем, кто занимается спортивной подготовкой, чувствовать себя героем. Да, он не приносит значимых спортивных результатов, зато создаёт классную атмосферу. А для города и страны в целом это тоже, несомненно, очень важно.</w:t>
      </w:r>
    </w:p>
    <w:p w:rsidR="00454EF6" w:rsidRPr="00454EF6" w:rsidRDefault="00454EF6" w:rsidP="00454EF6">
      <w:pPr>
        <w:pStyle w:val="msonormalmailrucssattributepostfixmailrucssattributepostfixmailrucssattributepostfix"/>
        <w:jc w:val="both"/>
        <w:rPr>
          <w:sz w:val="28"/>
          <w:szCs w:val="28"/>
        </w:rPr>
      </w:pPr>
      <w:r w:rsidRPr="00454EF6">
        <w:rPr>
          <w:sz w:val="28"/>
          <w:szCs w:val="28"/>
        </w:rPr>
        <w:t> </w:t>
      </w:r>
    </w:p>
    <w:bookmarkEnd w:id="0"/>
    <w:p w:rsidR="00E4371E" w:rsidRDefault="00E4371E"/>
    <w:sectPr w:rsidR="00E4371E" w:rsidSect="00817B6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A3"/>
    <w:rsid w:val="00003169"/>
    <w:rsid w:val="00006B50"/>
    <w:rsid w:val="00026E19"/>
    <w:rsid w:val="00027E6E"/>
    <w:rsid w:val="00031551"/>
    <w:rsid w:val="000326B7"/>
    <w:rsid w:val="00033CFA"/>
    <w:rsid w:val="0003416F"/>
    <w:rsid w:val="000356F2"/>
    <w:rsid w:val="000408A7"/>
    <w:rsid w:val="000423E5"/>
    <w:rsid w:val="000436DF"/>
    <w:rsid w:val="0005095C"/>
    <w:rsid w:val="0005193E"/>
    <w:rsid w:val="000622EF"/>
    <w:rsid w:val="00062904"/>
    <w:rsid w:val="000706AB"/>
    <w:rsid w:val="0007565E"/>
    <w:rsid w:val="00076D53"/>
    <w:rsid w:val="00082D39"/>
    <w:rsid w:val="00086405"/>
    <w:rsid w:val="0009048E"/>
    <w:rsid w:val="000A5303"/>
    <w:rsid w:val="000C1A4F"/>
    <w:rsid w:val="000C705F"/>
    <w:rsid w:val="000C7CCC"/>
    <w:rsid w:val="000D0086"/>
    <w:rsid w:val="000D0711"/>
    <w:rsid w:val="000D1E5A"/>
    <w:rsid w:val="00101526"/>
    <w:rsid w:val="0010484C"/>
    <w:rsid w:val="00105D22"/>
    <w:rsid w:val="00110170"/>
    <w:rsid w:val="00120F56"/>
    <w:rsid w:val="00126577"/>
    <w:rsid w:val="001374E6"/>
    <w:rsid w:val="001446A8"/>
    <w:rsid w:val="001544EC"/>
    <w:rsid w:val="0015490B"/>
    <w:rsid w:val="00164F06"/>
    <w:rsid w:val="001665A9"/>
    <w:rsid w:val="0016757F"/>
    <w:rsid w:val="001708F0"/>
    <w:rsid w:val="001755FE"/>
    <w:rsid w:val="00177AC8"/>
    <w:rsid w:val="0019106F"/>
    <w:rsid w:val="001B3E7A"/>
    <w:rsid w:val="001B6D01"/>
    <w:rsid w:val="001B6EF6"/>
    <w:rsid w:val="001C1C8C"/>
    <w:rsid w:val="001D02A2"/>
    <w:rsid w:val="001E25C4"/>
    <w:rsid w:val="001E7539"/>
    <w:rsid w:val="00201A75"/>
    <w:rsid w:val="00203ABD"/>
    <w:rsid w:val="00241181"/>
    <w:rsid w:val="00244338"/>
    <w:rsid w:val="00265FA8"/>
    <w:rsid w:val="00266065"/>
    <w:rsid w:val="00277BD3"/>
    <w:rsid w:val="002956AD"/>
    <w:rsid w:val="002966E2"/>
    <w:rsid w:val="00296BF3"/>
    <w:rsid w:val="002C2507"/>
    <w:rsid w:val="002C715B"/>
    <w:rsid w:val="002D128C"/>
    <w:rsid w:val="002D60BE"/>
    <w:rsid w:val="002E136C"/>
    <w:rsid w:val="002F6401"/>
    <w:rsid w:val="002F797B"/>
    <w:rsid w:val="003140C1"/>
    <w:rsid w:val="003211CB"/>
    <w:rsid w:val="00346B6F"/>
    <w:rsid w:val="003631A4"/>
    <w:rsid w:val="003771EA"/>
    <w:rsid w:val="003778C1"/>
    <w:rsid w:val="00393F37"/>
    <w:rsid w:val="003B309D"/>
    <w:rsid w:val="003E3FD7"/>
    <w:rsid w:val="003F3D8A"/>
    <w:rsid w:val="003F7B4F"/>
    <w:rsid w:val="00404CF1"/>
    <w:rsid w:val="00426013"/>
    <w:rsid w:val="00427D91"/>
    <w:rsid w:val="004337B0"/>
    <w:rsid w:val="00437C22"/>
    <w:rsid w:val="0044731A"/>
    <w:rsid w:val="0045094E"/>
    <w:rsid w:val="00454EF6"/>
    <w:rsid w:val="00473A45"/>
    <w:rsid w:val="00496B3F"/>
    <w:rsid w:val="004A443A"/>
    <w:rsid w:val="004C275A"/>
    <w:rsid w:val="004E1FF7"/>
    <w:rsid w:val="004F5137"/>
    <w:rsid w:val="005006CC"/>
    <w:rsid w:val="00513EFF"/>
    <w:rsid w:val="00514DF9"/>
    <w:rsid w:val="0052209D"/>
    <w:rsid w:val="00534F97"/>
    <w:rsid w:val="005377E0"/>
    <w:rsid w:val="00541366"/>
    <w:rsid w:val="005432E5"/>
    <w:rsid w:val="00553EBA"/>
    <w:rsid w:val="00556046"/>
    <w:rsid w:val="00556854"/>
    <w:rsid w:val="00556CB6"/>
    <w:rsid w:val="00561642"/>
    <w:rsid w:val="00564CB8"/>
    <w:rsid w:val="00566EDD"/>
    <w:rsid w:val="00586D5D"/>
    <w:rsid w:val="00592B34"/>
    <w:rsid w:val="00594CBB"/>
    <w:rsid w:val="005A2E9E"/>
    <w:rsid w:val="005A5055"/>
    <w:rsid w:val="005B04AB"/>
    <w:rsid w:val="005B17AD"/>
    <w:rsid w:val="005B1A6A"/>
    <w:rsid w:val="005B22B6"/>
    <w:rsid w:val="005B6EF5"/>
    <w:rsid w:val="005C2719"/>
    <w:rsid w:val="005E504B"/>
    <w:rsid w:val="005E699C"/>
    <w:rsid w:val="005F30AB"/>
    <w:rsid w:val="00614600"/>
    <w:rsid w:val="00625CE0"/>
    <w:rsid w:val="006429BF"/>
    <w:rsid w:val="006544B1"/>
    <w:rsid w:val="0065548B"/>
    <w:rsid w:val="00663191"/>
    <w:rsid w:val="006875A3"/>
    <w:rsid w:val="006878B1"/>
    <w:rsid w:val="00695DC0"/>
    <w:rsid w:val="006A099E"/>
    <w:rsid w:val="006C1BD7"/>
    <w:rsid w:val="006C6BBE"/>
    <w:rsid w:val="006C7B36"/>
    <w:rsid w:val="006D2569"/>
    <w:rsid w:val="006D3BB9"/>
    <w:rsid w:val="006D728E"/>
    <w:rsid w:val="006D7BF7"/>
    <w:rsid w:val="00707E27"/>
    <w:rsid w:val="007200C1"/>
    <w:rsid w:val="0072011D"/>
    <w:rsid w:val="00730646"/>
    <w:rsid w:val="00746115"/>
    <w:rsid w:val="00764EDB"/>
    <w:rsid w:val="007664E9"/>
    <w:rsid w:val="00771E73"/>
    <w:rsid w:val="00790374"/>
    <w:rsid w:val="0079086D"/>
    <w:rsid w:val="00790F1E"/>
    <w:rsid w:val="00791BCF"/>
    <w:rsid w:val="007A5D44"/>
    <w:rsid w:val="007A621F"/>
    <w:rsid w:val="007A77DE"/>
    <w:rsid w:val="007B595D"/>
    <w:rsid w:val="007C2315"/>
    <w:rsid w:val="007C2689"/>
    <w:rsid w:val="007C4B03"/>
    <w:rsid w:val="007D29A0"/>
    <w:rsid w:val="007E16EC"/>
    <w:rsid w:val="007E3138"/>
    <w:rsid w:val="007F46C4"/>
    <w:rsid w:val="007F5E1D"/>
    <w:rsid w:val="00804F66"/>
    <w:rsid w:val="00810A45"/>
    <w:rsid w:val="0081127C"/>
    <w:rsid w:val="00812CEB"/>
    <w:rsid w:val="00817B6C"/>
    <w:rsid w:val="008216A0"/>
    <w:rsid w:val="008256C6"/>
    <w:rsid w:val="00852AF5"/>
    <w:rsid w:val="00861AB0"/>
    <w:rsid w:val="00864D98"/>
    <w:rsid w:val="0088662C"/>
    <w:rsid w:val="00894F4D"/>
    <w:rsid w:val="00895C1F"/>
    <w:rsid w:val="008A15A0"/>
    <w:rsid w:val="008A5745"/>
    <w:rsid w:val="008C00FF"/>
    <w:rsid w:val="008C52B4"/>
    <w:rsid w:val="008D5760"/>
    <w:rsid w:val="008E10C7"/>
    <w:rsid w:val="008E1876"/>
    <w:rsid w:val="008E5A39"/>
    <w:rsid w:val="008F252E"/>
    <w:rsid w:val="00913320"/>
    <w:rsid w:val="0091659B"/>
    <w:rsid w:val="0092400A"/>
    <w:rsid w:val="0093252D"/>
    <w:rsid w:val="009327F5"/>
    <w:rsid w:val="009473F6"/>
    <w:rsid w:val="00950537"/>
    <w:rsid w:val="0096287E"/>
    <w:rsid w:val="0097235F"/>
    <w:rsid w:val="00975B0D"/>
    <w:rsid w:val="00991619"/>
    <w:rsid w:val="009918B1"/>
    <w:rsid w:val="009D2B87"/>
    <w:rsid w:val="009D37D3"/>
    <w:rsid w:val="009F6C40"/>
    <w:rsid w:val="00A068C5"/>
    <w:rsid w:val="00A06DF8"/>
    <w:rsid w:val="00A24C09"/>
    <w:rsid w:val="00A26055"/>
    <w:rsid w:val="00A30E3B"/>
    <w:rsid w:val="00A45CCB"/>
    <w:rsid w:val="00A4741B"/>
    <w:rsid w:val="00A73820"/>
    <w:rsid w:val="00A73AEC"/>
    <w:rsid w:val="00A74487"/>
    <w:rsid w:val="00A95345"/>
    <w:rsid w:val="00A95B2F"/>
    <w:rsid w:val="00A9792B"/>
    <w:rsid w:val="00AA6194"/>
    <w:rsid w:val="00AB1BFD"/>
    <w:rsid w:val="00AC7317"/>
    <w:rsid w:val="00AD373D"/>
    <w:rsid w:val="00AD3CD8"/>
    <w:rsid w:val="00AF5D5B"/>
    <w:rsid w:val="00B012EE"/>
    <w:rsid w:val="00B07A7E"/>
    <w:rsid w:val="00B12F08"/>
    <w:rsid w:val="00B13D04"/>
    <w:rsid w:val="00B264EE"/>
    <w:rsid w:val="00B266E5"/>
    <w:rsid w:val="00B31395"/>
    <w:rsid w:val="00B427F0"/>
    <w:rsid w:val="00B50B85"/>
    <w:rsid w:val="00B540E0"/>
    <w:rsid w:val="00B66851"/>
    <w:rsid w:val="00B8387A"/>
    <w:rsid w:val="00BA4AC3"/>
    <w:rsid w:val="00BB2B23"/>
    <w:rsid w:val="00BB702C"/>
    <w:rsid w:val="00BD2329"/>
    <w:rsid w:val="00BE717A"/>
    <w:rsid w:val="00C01274"/>
    <w:rsid w:val="00C04612"/>
    <w:rsid w:val="00C05E5D"/>
    <w:rsid w:val="00C06504"/>
    <w:rsid w:val="00C11289"/>
    <w:rsid w:val="00C13C62"/>
    <w:rsid w:val="00C15025"/>
    <w:rsid w:val="00C177AB"/>
    <w:rsid w:val="00C251A5"/>
    <w:rsid w:val="00C31955"/>
    <w:rsid w:val="00C34A14"/>
    <w:rsid w:val="00C458DF"/>
    <w:rsid w:val="00C531FA"/>
    <w:rsid w:val="00C60669"/>
    <w:rsid w:val="00C66CCB"/>
    <w:rsid w:val="00C7243B"/>
    <w:rsid w:val="00C84EC6"/>
    <w:rsid w:val="00C8791E"/>
    <w:rsid w:val="00C96BF7"/>
    <w:rsid w:val="00CA2FF8"/>
    <w:rsid w:val="00CA5393"/>
    <w:rsid w:val="00CD205A"/>
    <w:rsid w:val="00CD4015"/>
    <w:rsid w:val="00CD7BA8"/>
    <w:rsid w:val="00CD7FB6"/>
    <w:rsid w:val="00CE7E9C"/>
    <w:rsid w:val="00CF0F4F"/>
    <w:rsid w:val="00D001F8"/>
    <w:rsid w:val="00D007AC"/>
    <w:rsid w:val="00D167BD"/>
    <w:rsid w:val="00D26E3F"/>
    <w:rsid w:val="00D37089"/>
    <w:rsid w:val="00D43D0C"/>
    <w:rsid w:val="00D60D38"/>
    <w:rsid w:val="00D614A1"/>
    <w:rsid w:val="00D662B4"/>
    <w:rsid w:val="00D7053A"/>
    <w:rsid w:val="00D77734"/>
    <w:rsid w:val="00D81EAE"/>
    <w:rsid w:val="00D836B0"/>
    <w:rsid w:val="00D975FD"/>
    <w:rsid w:val="00DB4112"/>
    <w:rsid w:val="00DB7427"/>
    <w:rsid w:val="00DD346E"/>
    <w:rsid w:val="00DE30D1"/>
    <w:rsid w:val="00DE37CF"/>
    <w:rsid w:val="00DE7D10"/>
    <w:rsid w:val="00DF0C8E"/>
    <w:rsid w:val="00DF43C5"/>
    <w:rsid w:val="00E02CAB"/>
    <w:rsid w:val="00E269D0"/>
    <w:rsid w:val="00E30303"/>
    <w:rsid w:val="00E31FB7"/>
    <w:rsid w:val="00E32C98"/>
    <w:rsid w:val="00E42D25"/>
    <w:rsid w:val="00E4371E"/>
    <w:rsid w:val="00E4387A"/>
    <w:rsid w:val="00E564B7"/>
    <w:rsid w:val="00E5741F"/>
    <w:rsid w:val="00E9117E"/>
    <w:rsid w:val="00E9311C"/>
    <w:rsid w:val="00E955CE"/>
    <w:rsid w:val="00E96F79"/>
    <w:rsid w:val="00EA4013"/>
    <w:rsid w:val="00EB1413"/>
    <w:rsid w:val="00EB6607"/>
    <w:rsid w:val="00F0156E"/>
    <w:rsid w:val="00F071E2"/>
    <w:rsid w:val="00F15680"/>
    <w:rsid w:val="00F36DEB"/>
    <w:rsid w:val="00F460D4"/>
    <w:rsid w:val="00F51862"/>
    <w:rsid w:val="00F56A75"/>
    <w:rsid w:val="00F56F3E"/>
    <w:rsid w:val="00F6112A"/>
    <w:rsid w:val="00F75B60"/>
    <w:rsid w:val="00F81809"/>
    <w:rsid w:val="00F829C8"/>
    <w:rsid w:val="00F847DC"/>
    <w:rsid w:val="00FA0951"/>
    <w:rsid w:val="00FA22C9"/>
    <w:rsid w:val="00FC0EEC"/>
    <w:rsid w:val="00FC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B1744-B84A-48D5-9339-BB9ABDD9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mailrucssattributepostfixmailrucssattributepostfix">
    <w:name w:val="msonormal_mailru_css_attribute_postfix_mailru_css_attribute_postfix_mailru_css_attribute_postfix"/>
    <w:basedOn w:val="a"/>
    <w:rsid w:val="00454EF6"/>
    <w:pPr>
      <w:spacing w:before="100" w:beforeAutospacing="1" w:after="100" w:afterAutospacing="1" w:line="240" w:lineRule="auto"/>
    </w:pPr>
    <w:rPr>
      <w:rFonts w:ascii="Times New Roman" w:hAnsi="Times New Roman" w:cs="Times New Roman"/>
      <w:sz w:val="24"/>
      <w:szCs w:val="24"/>
      <w:lang w:eastAsia="ru-RU"/>
    </w:rPr>
  </w:style>
  <w:style w:type="paragraph" w:styleId="a3">
    <w:name w:val="Balloon Text"/>
    <w:basedOn w:val="a"/>
    <w:link w:val="a4"/>
    <w:uiPriority w:val="99"/>
    <w:semiHidden/>
    <w:unhideWhenUsed/>
    <w:rsid w:val="00817B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7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Журин Александр Павлович</dc:creator>
  <cp:keywords/>
  <dc:description/>
  <cp:lastModifiedBy>Бурухина Анна Сергеевна</cp:lastModifiedBy>
  <cp:revision>5</cp:revision>
  <cp:lastPrinted>2019-08-01T11:44:00Z</cp:lastPrinted>
  <dcterms:created xsi:type="dcterms:W3CDTF">2019-08-01T11:21:00Z</dcterms:created>
  <dcterms:modified xsi:type="dcterms:W3CDTF">2019-08-01T11:45:00Z</dcterms:modified>
</cp:coreProperties>
</file>